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南银理财珠联璧合鑫逸稳一年202期封闭式公募人民币理财产品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2025年09月23日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南银理财珠联璧合鑫逸稳一年202期封闭式公募人民币理财产品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ZZ700322400654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Y36202、Y34202、Y31202、Y32202、Y30202、Y35202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2025年02月06日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2025年09月22日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2025年09月22日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交银国信·蓝色睿投2号集合资金信托计划第1期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2025年09月22日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交银国信·蓝色睿投3号集合资金信托计划第1期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2025年09月22日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泰康资产-元兴1号普惠金融资产支持计划第3期优先A级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2025年09月23日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