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80" w:lineRule="exact"/>
        <w:jc w:val="right"/>
        <w:rPr>
          <w:rFonts w:hint="eastAsia" w:ascii="黑体" w:eastAsia="黑体"/>
          <w:sz w:val="24"/>
        </w:rPr>
      </w:pPr>
      <w:bookmarkStart w:id="0" w:name="OLE_LINK2"/>
      <w:r>
        <w:rPr>
          <w:rFonts w:hint="eastAsia" w:ascii="黑体" w:eastAsia="黑体"/>
          <w:sz w:val="24"/>
        </w:rPr>
        <w:t xml:space="preserve">            合同编号：姜农商行个</w:t>
      </w:r>
      <w:r>
        <w:rPr>
          <w:rFonts w:hint="eastAsia" w:ascii="黑体" w:hAnsi="宋体" w:eastAsia="黑体"/>
          <w:color w:val="000000"/>
          <w:sz w:val="24"/>
        </w:rPr>
        <w:t>按借</w:t>
      </w:r>
      <w:r>
        <w:rPr>
          <w:rFonts w:hint="eastAsia" w:ascii="黑体" w:eastAsia="黑体"/>
          <w:sz w:val="24"/>
        </w:rPr>
        <w:t>字</w:t>
      </w:r>
      <w:del w:id="0" w:author="Admin" w:date="2026-06-18T15:39:19Z">
        <w:r>
          <w:rPr>
            <w:rFonts w:hint="default" w:ascii="黑体" w:eastAsia="黑体"/>
            <w:b/>
            <w:sz w:val="24"/>
            <w:lang w:val="en-US" w:eastAsia="zh-CN"/>
          </w:rPr>
          <w:delText xml:space="preserve">  </w:delText>
        </w:r>
      </w:del>
      <w:ins w:id="1" w:author="GJJ" w:date="2024-11-08T16:35:34Z">
        <w:del w:id="2" w:author="Admin" w:date="2026-06-18T15:39:19Z">
          <w:r>
            <w:rPr>
              <w:rFonts w:hint="default" w:ascii="黑体" w:eastAsia="黑体"/>
              <w:b/>
              <w:sz w:val="24"/>
              <w:lang w:val="en-US" w:eastAsia="zh-CN"/>
            </w:rPr>
            <w:delText>2024</w:delText>
          </w:r>
        </w:del>
      </w:ins>
      <w:ins w:id="3" w:author="Admin" w:date="2026-06-18T15:39:19Z">
        <w:r>
          <w:rPr>
            <w:rFonts w:hint="eastAsia" w:ascii="黑体" w:eastAsia="黑体"/>
            <w:b/>
            <w:sz w:val="24"/>
            <w:lang w:val="en-US" w:eastAsia="zh-CN"/>
          </w:rPr>
          <w:t xml:space="preserve">   </w:t>
        </w:r>
      </w:ins>
      <w:ins w:id="4" w:author="Admin" w:date="2026-06-18T15:39:27Z">
        <w:r>
          <w:rPr>
            <w:rFonts w:hint="eastAsia" w:ascii="黑体" w:eastAsia="黑体"/>
            <w:b/>
            <w:sz w:val="24"/>
            <w:lang w:val="en-US" w:eastAsia="zh-CN"/>
          </w:rPr>
          <w:t xml:space="preserve"> </w:t>
        </w:r>
      </w:ins>
      <w:r>
        <w:rPr>
          <w:rFonts w:hint="eastAsia" w:ascii="黑体" w:eastAsia="黑体"/>
          <w:sz w:val="24"/>
        </w:rPr>
        <w:t>第</w:t>
      </w:r>
      <w:ins w:id="5" w:author="GJJ" w:date="2024-11-08T16:35:39Z">
        <w:del w:id="6" w:author="Admin" w:date="2026-06-18T15:39:25Z">
          <w:r>
            <w:rPr>
              <w:rFonts w:hint="default" w:ascii="黑体" w:eastAsia="黑体"/>
              <w:b/>
              <w:sz w:val="24"/>
              <w:lang w:val="en-US" w:eastAsia="zh-CN"/>
            </w:rPr>
            <w:delText>50</w:delText>
          </w:r>
        </w:del>
      </w:ins>
      <w:ins w:id="7" w:author="GJJ" w:date="2024-11-08T16:35:40Z">
        <w:del w:id="8" w:author="Admin" w:date="2026-06-18T15:39:25Z">
          <w:r>
            <w:rPr>
              <w:rFonts w:hint="default" w:ascii="黑体" w:eastAsia="黑体"/>
              <w:b/>
              <w:sz w:val="24"/>
              <w:lang w:val="en-US" w:eastAsia="zh-CN"/>
            </w:rPr>
            <w:delText>12024</w:delText>
          </w:r>
        </w:del>
      </w:ins>
      <w:ins w:id="9" w:author="Admin" w:date="2026-06-18T15:39:25Z">
        <w:r>
          <w:rPr>
            <w:rFonts w:hint="eastAsia" w:ascii="黑体" w:eastAsia="黑体"/>
            <w:b/>
            <w:sz w:val="24"/>
            <w:lang w:val="en-US" w:eastAsia="zh-CN"/>
          </w:rPr>
          <w:t xml:space="preserve">   </w:t>
        </w:r>
      </w:ins>
      <w:ins w:id="10" w:author="Admin" w:date="2026-06-18T15:39:26Z">
        <w:r>
          <w:rPr>
            <w:rFonts w:hint="eastAsia" w:ascii="黑体" w:eastAsia="黑体"/>
            <w:b/>
            <w:sz w:val="24"/>
            <w:lang w:val="en-US" w:eastAsia="zh-CN"/>
          </w:rPr>
          <w:t xml:space="preserve">  </w:t>
        </w:r>
      </w:ins>
      <w:r>
        <w:rPr>
          <w:rFonts w:hint="eastAsia" w:ascii="黑体" w:eastAsia="黑体"/>
          <w:sz w:val="24"/>
        </w:rPr>
        <w:t>号</w:t>
      </w:r>
    </w:p>
    <w:p>
      <w:pPr>
        <w:jc w:val="right"/>
        <w:rPr>
          <w:rFonts w:hint="eastAsia" w:ascii="黑体" w:eastAsia="黑体"/>
          <w:sz w:val="24"/>
        </w:rPr>
      </w:pPr>
    </w:p>
    <w:p>
      <w:pPr>
        <w:jc w:val="right"/>
        <w:rPr>
          <w:rFonts w:hint="eastAsia" w:ascii="黑体" w:eastAsia="黑体"/>
          <w:sz w:val="24"/>
        </w:rPr>
      </w:pPr>
    </w:p>
    <w:p>
      <w:pPr>
        <w:jc w:val="right"/>
        <w:rPr>
          <w:rFonts w:hint="eastAsia" w:ascii="黑体" w:eastAsia="黑体"/>
          <w:sz w:val="24"/>
        </w:rPr>
      </w:pPr>
    </w:p>
    <w:p>
      <w:pPr>
        <w:spacing w:line="700" w:lineRule="exact"/>
        <w:jc w:val="center"/>
        <w:rPr>
          <w:rFonts w:hint="eastAsia" w:ascii="华文行楷" w:eastAsia="华文行楷" w:cs="Arial Unicode MS"/>
          <w:b/>
          <w:sz w:val="52"/>
          <w:szCs w:val="44"/>
        </w:rPr>
      </w:pPr>
    </w:p>
    <w:p>
      <w:pPr>
        <w:spacing w:line="700" w:lineRule="exact"/>
        <w:jc w:val="center"/>
        <w:rPr>
          <w:rFonts w:hint="eastAsia" w:ascii="华文行楷" w:eastAsia="华文行楷" w:cs="Arial Unicode MS"/>
          <w:b/>
          <w:sz w:val="52"/>
          <w:szCs w:val="44"/>
        </w:rPr>
      </w:pPr>
    </w:p>
    <w:p>
      <w:pPr>
        <w:spacing w:line="700" w:lineRule="exact"/>
        <w:rPr>
          <w:rFonts w:hint="eastAsia" w:ascii="华文行楷" w:eastAsia="华文行楷" w:cs="Arial Unicode MS"/>
          <w:b/>
          <w:sz w:val="52"/>
          <w:szCs w:val="44"/>
        </w:rPr>
      </w:pPr>
    </w:p>
    <w:p>
      <w:pPr>
        <w:spacing w:line="700" w:lineRule="exact"/>
        <w:jc w:val="center"/>
        <w:rPr>
          <w:rFonts w:hint="eastAsia" w:ascii="华文行楷" w:eastAsia="华文行楷" w:cs="Arial Unicode MS"/>
          <w:b/>
          <w:sz w:val="52"/>
          <w:szCs w:val="52"/>
        </w:rPr>
      </w:pPr>
      <w:r>
        <w:rPr>
          <w:rFonts w:hint="eastAsia" w:ascii="华文行楷" w:eastAsia="华文行楷" w:cs="Arial Unicode MS"/>
          <w:b/>
          <w:sz w:val="52"/>
          <w:szCs w:val="52"/>
        </w:rPr>
        <w:t>江苏姜堰农村商业银行</w:t>
      </w:r>
    </w:p>
    <w:p>
      <w:pPr>
        <w:spacing w:line="700" w:lineRule="exact"/>
        <w:jc w:val="center"/>
        <w:rPr>
          <w:rFonts w:hint="eastAsia" w:ascii="华文行楷" w:eastAsia="华文行楷" w:cs="Arial Unicode MS"/>
          <w:b/>
          <w:sz w:val="52"/>
          <w:szCs w:val="52"/>
        </w:rPr>
      </w:pPr>
      <w:r>
        <w:rPr>
          <w:rFonts w:hint="eastAsia" w:ascii="华文行楷" w:eastAsia="华文行楷" w:cs="Arial Unicode MS"/>
          <w:b/>
          <w:sz w:val="52"/>
          <w:szCs w:val="52"/>
        </w:rPr>
        <w:t>股份有限公司</w:t>
      </w:r>
    </w:p>
    <w:p>
      <w:pPr>
        <w:spacing w:line="700" w:lineRule="exact"/>
        <w:jc w:val="center"/>
        <w:rPr>
          <w:rFonts w:hint="eastAsia" w:ascii="华文行楷" w:eastAsia="华文行楷" w:cs="Arial Unicode MS"/>
          <w:b/>
          <w:sz w:val="52"/>
          <w:szCs w:val="44"/>
        </w:rPr>
      </w:pPr>
    </w:p>
    <w:p>
      <w:pPr>
        <w:spacing w:line="700" w:lineRule="exact"/>
        <w:jc w:val="center"/>
        <w:rPr>
          <w:rFonts w:hint="eastAsia" w:ascii="新宋体" w:eastAsia="新宋体" w:cs="Arial Unicode MS"/>
          <w:b/>
          <w:sz w:val="44"/>
          <w:szCs w:val="44"/>
        </w:rPr>
      </w:pPr>
    </w:p>
    <w:p>
      <w:pPr>
        <w:spacing w:line="700" w:lineRule="exact"/>
        <w:jc w:val="center"/>
        <w:rPr>
          <w:rFonts w:hint="eastAsia" w:ascii="新宋体" w:eastAsia="新宋体" w:cs="Arial Unicode MS"/>
          <w:b/>
          <w:sz w:val="44"/>
          <w:szCs w:val="44"/>
        </w:rPr>
      </w:pPr>
    </w:p>
    <w:p>
      <w:pPr>
        <w:spacing w:line="700" w:lineRule="exact"/>
        <w:jc w:val="center"/>
        <w:rPr>
          <w:rFonts w:hint="eastAsia" w:ascii="新宋体" w:eastAsia="新宋体" w:cs="Arial Unicode MS"/>
          <w:b/>
          <w:sz w:val="44"/>
          <w:szCs w:val="44"/>
        </w:rPr>
      </w:pPr>
    </w:p>
    <w:p>
      <w:pPr>
        <w:spacing w:line="700" w:lineRule="exact"/>
        <w:jc w:val="center"/>
        <w:rPr>
          <w:rFonts w:hint="eastAsia" w:ascii="宋体" w:cs="宋体"/>
          <w:b/>
          <w:sz w:val="52"/>
          <w:szCs w:val="52"/>
        </w:rPr>
      </w:pPr>
      <w:r>
        <w:rPr>
          <w:rFonts w:hint="eastAsia" w:ascii="宋体" w:cs="宋体"/>
          <w:b/>
          <w:sz w:val="52"/>
          <w:szCs w:val="52"/>
        </w:rPr>
        <w:t>个人购房担保借款</w:t>
      </w:r>
      <w:r>
        <w:rPr>
          <w:rFonts w:hint="eastAsia" w:ascii="宋体" w:cs="宋体"/>
          <w:b/>
          <w:sz w:val="52"/>
          <w:szCs w:val="52"/>
          <w:lang w:eastAsia="zh-TW"/>
        </w:rPr>
        <w:t>合同</w:t>
      </w:r>
    </w:p>
    <w:p>
      <w:pPr>
        <w:spacing w:line="500" w:lineRule="exact"/>
        <w:jc w:val="center"/>
        <w:rPr>
          <w:rFonts w:hint="eastAsia" w:ascii="宋体" w:cs="宋体"/>
          <w:sz w:val="24"/>
        </w:rPr>
      </w:pPr>
      <w:r>
        <w:rPr>
          <w:rFonts w:hint="eastAsia" w:ascii="宋体" w:cs="宋体"/>
          <w:sz w:val="24"/>
        </w:rPr>
        <w:t>（</w:t>
      </w:r>
      <w:commentRangeStart w:id="0"/>
      <w:r>
        <w:rPr>
          <w:rFonts w:hint="eastAsia" w:ascii="宋体" w:cs="宋体"/>
          <w:color w:val="FF0000"/>
          <w:sz w:val="24"/>
          <w:lang w:val="en-US" w:eastAsia="zh-CN"/>
        </w:rPr>
        <w:t>2024</w:t>
      </w:r>
      <w:commentRangeEnd w:id="0"/>
      <w:r>
        <w:commentReference w:id="0"/>
      </w:r>
      <w:r>
        <w:rPr>
          <w:rFonts w:hint="eastAsia" w:ascii="宋体" w:cs="宋体"/>
          <w:sz w:val="24"/>
        </w:rPr>
        <w:t>年版本）</w:t>
      </w:r>
    </w:p>
    <w:p>
      <w:pPr>
        <w:spacing w:line="500" w:lineRule="exact"/>
        <w:jc w:val="center"/>
        <w:rPr>
          <w:rFonts w:hint="eastAsia" w:ascii="方正大标宋简体" w:eastAsia="方正大标宋简体"/>
          <w:sz w:val="64"/>
          <w:szCs w:val="64"/>
        </w:rPr>
      </w:pPr>
    </w:p>
    <w:p>
      <w:pPr>
        <w:spacing w:line="500" w:lineRule="exact"/>
        <w:jc w:val="center"/>
        <w:rPr>
          <w:rFonts w:hint="eastAsia" w:ascii="方正大标宋简体" w:eastAsia="方正大标宋简体"/>
          <w:sz w:val="64"/>
          <w:szCs w:val="64"/>
        </w:rPr>
      </w:pPr>
    </w:p>
    <w:p>
      <w:pPr>
        <w:spacing w:line="500" w:lineRule="exact"/>
        <w:jc w:val="center"/>
        <w:rPr>
          <w:rFonts w:hint="eastAsia" w:ascii="方正大标宋简体" w:eastAsia="方正大标宋简体"/>
          <w:sz w:val="64"/>
          <w:szCs w:val="64"/>
        </w:rPr>
      </w:pPr>
    </w:p>
    <w:p>
      <w:pPr>
        <w:tabs>
          <w:tab w:val="left" w:pos="7657"/>
        </w:tabs>
        <w:spacing w:line="480" w:lineRule="auto"/>
        <w:ind w:right="-239" w:rightChars="-114" w:firstLine="1200" w:firstLineChars="400"/>
        <w:rPr>
          <w:rFonts w:hint="eastAsia"/>
          <w:sz w:val="30"/>
          <w:szCs w:val="30"/>
          <w:u w:val="single"/>
        </w:rPr>
      </w:pPr>
      <w:r>
        <w:rPr>
          <w:rFonts w:hint="eastAsia"/>
          <w:sz w:val="30"/>
          <w:szCs w:val="30"/>
        </w:rPr>
        <w:t>贷款人</w:t>
      </w:r>
      <w:r>
        <w:rPr>
          <w:sz w:val="30"/>
          <w:szCs w:val="30"/>
        </w:rPr>
        <w:t>:</w:t>
      </w:r>
      <w:r>
        <w:rPr>
          <w:rFonts w:hint="eastAsia"/>
          <w:sz w:val="30"/>
          <w:szCs w:val="30"/>
          <w:u w:val="single"/>
        </w:rPr>
        <w:t xml:space="preserve">江苏姜堰农村商业银行股份有限公司 </w:t>
      </w:r>
    </w:p>
    <w:p>
      <w:pPr>
        <w:tabs>
          <w:tab w:val="left" w:pos="7657"/>
        </w:tabs>
        <w:spacing w:line="480" w:lineRule="auto"/>
        <w:ind w:right="-239" w:rightChars="-114" w:firstLine="1200" w:firstLineChars="400"/>
        <w:rPr>
          <w:rFonts w:hint="eastAsia"/>
          <w:sz w:val="30"/>
          <w:szCs w:val="30"/>
        </w:rPr>
      </w:pPr>
      <w:r>
        <w:rPr>
          <w:rFonts w:hint="eastAsia"/>
          <w:sz w:val="30"/>
          <w:szCs w:val="30"/>
        </w:rPr>
        <w:t>借款人</w:t>
      </w:r>
      <w:r>
        <w:rPr>
          <w:sz w:val="30"/>
          <w:szCs w:val="30"/>
        </w:rPr>
        <w:t>:</w:t>
      </w:r>
      <w:r>
        <w:rPr>
          <w:rFonts w:hint="eastAsia"/>
          <w:sz w:val="30"/>
          <w:szCs w:val="30"/>
          <w:u w:val="single"/>
        </w:rPr>
        <w:t xml:space="preserve">          </w:t>
      </w:r>
      <w:r>
        <w:rPr>
          <w:rFonts w:hint="eastAsia"/>
          <w:sz w:val="30"/>
          <w:szCs w:val="30"/>
          <w:u w:val="single"/>
          <w:lang w:val="en-US" w:eastAsia="zh-CN"/>
        </w:rPr>
        <w:t xml:space="preserve">  </w:t>
      </w:r>
      <w:del w:id="11" w:author="Admin" w:date="2026-06-18T15:39:31Z">
        <w:r>
          <w:rPr>
            <w:rFonts w:hint="default"/>
            <w:sz w:val="30"/>
            <w:szCs w:val="30"/>
            <w:u w:val="single"/>
            <w:lang w:val="en-US" w:eastAsia="zh-CN"/>
          </w:rPr>
          <w:delText xml:space="preserve">     </w:delText>
        </w:r>
      </w:del>
      <w:del w:id="12" w:author="Admin" w:date="2026-06-18T15:39:31Z">
        <w:r>
          <w:rPr>
            <w:rFonts w:hint="default"/>
            <w:sz w:val="30"/>
            <w:szCs w:val="30"/>
            <w:u w:val="single"/>
            <w:lang w:val="en-US"/>
          </w:rPr>
          <w:delText xml:space="preserve"> </w:delText>
        </w:r>
      </w:del>
      <w:ins w:id="13" w:author="GJJ" w:date="2024-11-08T16:35:56Z">
        <w:del w:id="14" w:author="Admin" w:date="2026-06-18T15:39:31Z">
          <w:r>
            <w:rPr>
              <w:rFonts w:hint="default"/>
              <w:sz w:val="30"/>
              <w:szCs w:val="30"/>
              <w:u w:val="single"/>
              <w:lang w:val="en-US" w:eastAsia="zh-CN"/>
            </w:rPr>
            <w:delText>杨杨</w:delText>
          </w:r>
        </w:del>
      </w:ins>
      <w:ins w:id="15" w:author="Admin" w:date="2026-06-18T15:39:31Z">
        <w:r>
          <w:rPr>
            <w:rFonts w:hint="eastAsia"/>
            <w:sz w:val="30"/>
            <w:szCs w:val="30"/>
            <w:u w:val="single"/>
            <w:lang w:val="en-US" w:eastAsia="zh-CN"/>
          </w:rPr>
          <w:t xml:space="preserve">   </w:t>
        </w:r>
      </w:ins>
      <w:ins w:id="16" w:author="Admin" w:date="2026-06-18T15:39:32Z">
        <w:r>
          <w:rPr>
            <w:rFonts w:hint="eastAsia"/>
            <w:sz w:val="30"/>
            <w:szCs w:val="30"/>
            <w:u w:val="single"/>
            <w:lang w:val="en-US" w:eastAsia="zh-CN"/>
          </w:rPr>
          <w:t xml:space="preserve"> </w:t>
        </w:r>
      </w:ins>
      <w:ins w:id="17" w:author="GJJ" w:date="2024-11-08T16:35:57Z">
        <w:r>
          <w:rPr>
            <w:rFonts w:hint="eastAsia"/>
            <w:sz w:val="30"/>
            <w:szCs w:val="30"/>
            <w:u w:val="single"/>
            <w:lang w:val="en-US" w:eastAsia="zh-CN"/>
          </w:rPr>
          <w:t xml:space="preserve">  </w:t>
        </w:r>
      </w:ins>
      <w:r>
        <w:rPr>
          <w:rFonts w:hint="eastAsia"/>
          <w:sz w:val="30"/>
          <w:szCs w:val="30"/>
          <w:u w:val="single"/>
        </w:rPr>
        <w:t xml:space="preserve">               </w:t>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r>
        <w:rPr>
          <w:sz w:val="30"/>
          <w:szCs w:val="30"/>
          <w:u w:val="single"/>
        </w:rPr>
        <w:softHyphen/>
      </w:r>
    </w:p>
    <w:p>
      <w:pPr>
        <w:spacing w:line="500" w:lineRule="exact"/>
        <w:jc w:val="center"/>
        <w:rPr>
          <w:rFonts w:hint="eastAsia" w:ascii="方正大标宋简体" w:eastAsia="方正大标宋简体"/>
          <w:sz w:val="64"/>
          <w:szCs w:val="64"/>
        </w:rPr>
      </w:pPr>
    </w:p>
    <w:p>
      <w:pPr>
        <w:spacing w:line="500" w:lineRule="exact"/>
        <w:jc w:val="center"/>
        <w:rPr>
          <w:rFonts w:hint="eastAsia" w:ascii="方正大标宋简体" w:eastAsia="方正大标宋简体"/>
          <w:sz w:val="64"/>
          <w:szCs w:val="64"/>
        </w:rPr>
      </w:pPr>
    </w:p>
    <w:p>
      <w:pPr>
        <w:spacing w:line="500" w:lineRule="exact"/>
        <w:jc w:val="center"/>
        <w:rPr>
          <w:rFonts w:hint="eastAsia" w:ascii="方正大标宋简体" w:eastAsia="方正大标宋简体"/>
          <w:sz w:val="64"/>
          <w:szCs w:val="64"/>
        </w:rPr>
      </w:pPr>
    </w:p>
    <w:p>
      <w:pPr>
        <w:spacing w:line="500" w:lineRule="exact"/>
        <w:jc w:val="center"/>
        <w:rPr>
          <w:rFonts w:hint="eastAsia" w:ascii="方正大标宋简体" w:eastAsia="方正大标宋简体"/>
          <w:sz w:val="64"/>
          <w:szCs w:val="64"/>
        </w:rPr>
      </w:pPr>
    </w:p>
    <w:p>
      <w:pPr>
        <w:autoSpaceDE w:val="0"/>
        <w:autoSpaceDN w:val="0"/>
        <w:adjustRightInd w:val="0"/>
        <w:spacing w:line="380" w:lineRule="exact"/>
        <w:rPr>
          <w:rFonts w:hint="eastAsia" w:ascii="宋体" w:hAnsi="宋体"/>
          <w:b/>
          <w:color w:val="000000"/>
          <w:spacing w:val="20"/>
          <w:sz w:val="30"/>
          <w:szCs w:val="30"/>
        </w:rPr>
      </w:pPr>
      <w:r>
        <w:rPr>
          <w:rFonts w:hint="eastAsia" w:ascii="宋体" w:hAnsi="宋体"/>
          <w:b/>
          <w:color w:val="000000"/>
          <w:spacing w:val="20"/>
          <w:sz w:val="30"/>
          <w:szCs w:val="30"/>
        </w:rPr>
        <w:br w:type="page"/>
      </w:r>
      <w:r>
        <w:rPr>
          <w:rFonts w:hint="eastAsia" w:ascii="宋体" w:hAnsi="宋体"/>
          <w:b/>
          <w:color w:val="000000"/>
          <w:spacing w:val="20"/>
          <w:sz w:val="30"/>
          <w:szCs w:val="30"/>
        </w:rPr>
        <w:t xml:space="preserve">    </w:t>
      </w:r>
    </w:p>
    <w:p>
      <w:pPr>
        <w:autoSpaceDE w:val="0"/>
        <w:autoSpaceDN w:val="0"/>
        <w:adjustRightInd w:val="0"/>
        <w:jc w:val="center"/>
        <w:rPr>
          <w:rFonts w:hint="eastAsia" w:ascii="黑体" w:hAnsi="黑体" w:eastAsia="黑体" w:cs="黑体"/>
          <w:b/>
          <w:color w:val="000000"/>
          <w:spacing w:val="20"/>
          <w:sz w:val="36"/>
          <w:szCs w:val="36"/>
        </w:rPr>
      </w:pPr>
      <w:r>
        <w:rPr>
          <w:rFonts w:hint="eastAsia" w:ascii="黑体" w:hAnsi="黑体" w:eastAsia="黑体" w:cs="黑体"/>
          <w:b/>
          <w:color w:val="000000"/>
          <w:spacing w:val="20"/>
          <w:sz w:val="36"/>
          <w:szCs w:val="36"/>
        </w:rPr>
        <w:t>个人购房担保借款合同</w:t>
      </w:r>
    </w:p>
    <w:p>
      <w:pPr>
        <w:autoSpaceDE w:val="0"/>
        <w:autoSpaceDN w:val="0"/>
        <w:adjustRightInd w:val="0"/>
        <w:jc w:val="center"/>
        <w:rPr>
          <w:rFonts w:hint="eastAsia" w:ascii="宋体" w:hAnsi="宋体"/>
          <w:b/>
          <w:color w:val="000000"/>
          <w:spacing w:val="20"/>
          <w:sz w:val="15"/>
          <w:szCs w:val="15"/>
        </w:rPr>
      </w:pPr>
    </w:p>
    <w:p>
      <w:pPr>
        <w:autoSpaceDE w:val="0"/>
        <w:autoSpaceDN w:val="0"/>
        <w:adjustRightInd w:val="0"/>
        <w:spacing w:line="380" w:lineRule="exact"/>
        <w:jc w:val="right"/>
        <w:rPr>
          <w:rFonts w:hint="eastAsia" w:ascii="黑体" w:eastAsia="黑体"/>
          <w:sz w:val="24"/>
        </w:rPr>
      </w:pPr>
      <w:r>
        <w:rPr>
          <w:rFonts w:hint="eastAsia" w:ascii="黑体" w:eastAsia="黑体"/>
          <w:sz w:val="24"/>
        </w:rPr>
        <w:t xml:space="preserve"> </w:t>
      </w:r>
    </w:p>
    <w:p>
      <w:pPr>
        <w:autoSpaceDE w:val="0"/>
        <w:autoSpaceDN w:val="0"/>
        <w:adjustRightInd w:val="0"/>
        <w:spacing w:line="380" w:lineRule="exact"/>
        <w:jc w:val="right"/>
        <w:rPr>
          <w:rFonts w:hint="eastAsia" w:ascii="黑体" w:eastAsia="黑体"/>
          <w:sz w:val="24"/>
        </w:rPr>
      </w:pPr>
    </w:p>
    <w:p>
      <w:pPr>
        <w:autoSpaceDE w:val="0"/>
        <w:autoSpaceDN w:val="0"/>
        <w:adjustRightInd w:val="0"/>
        <w:spacing w:line="340" w:lineRule="exact"/>
        <w:ind w:firstLine="422" w:firstLineChars="200"/>
        <w:rPr>
          <w:rFonts w:hint="eastAsia" w:ascii="黑体" w:eastAsia="黑体"/>
          <w:b/>
          <w:szCs w:val="21"/>
        </w:rPr>
      </w:pPr>
      <w:r>
        <w:rPr>
          <w:rFonts w:hint="eastAsia" w:ascii="黑体" w:eastAsia="黑体"/>
          <w:b/>
          <w:szCs w:val="21"/>
        </w:rPr>
        <w:t>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请关注个人金融信息保护的相关法律法规，了解自己的权利义务，合理审慎提供个人金融信息，维护自身合法权益。如您有疑问或不明之处，请向贷款行咨询。</w:t>
      </w:r>
    </w:p>
    <w:p>
      <w:pPr>
        <w:autoSpaceDE w:val="0"/>
        <w:autoSpaceDN w:val="0"/>
        <w:adjustRightInd w:val="0"/>
        <w:spacing w:line="340" w:lineRule="exact"/>
        <w:ind w:firstLine="420"/>
        <w:rPr>
          <w:rFonts w:hint="eastAsia" w:ascii="宋体" w:hAnsi="宋体" w:cs="宋体"/>
          <w:color w:val="000000"/>
          <w:szCs w:val="21"/>
        </w:rPr>
      </w:pPr>
      <w:r>
        <w:rPr>
          <w:rFonts w:hint="eastAsia" w:ascii="宋体" w:hAnsi="宋体" w:cs="宋体"/>
          <w:color w:val="000000"/>
          <w:szCs w:val="21"/>
        </w:rPr>
        <w:t>根据国家有关法律法规，本合同特别条款所列各方当事人经协商一致，基于诚实、信用、平等、自愿的原则订立本合同。本合同由通用条款和特别条款两部分组成。</w:t>
      </w:r>
    </w:p>
    <w:p>
      <w:pPr>
        <w:autoSpaceDE w:val="0"/>
        <w:autoSpaceDN w:val="0"/>
        <w:adjustRightInd w:val="0"/>
        <w:spacing w:line="340" w:lineRule="exact"/>
        <w:ind w:firstLine="420"/>
        <w:rPr>
          <w:rFonts w:hint="eastAsia" w:ascii="宋体" w:hAnsi="宋体" w:cs="宋体"/>
          <w:color w:val="000000"/>
          <w:szCs w:val="21"/>
        </w:rPr>
      </w:pPr>
    </w:p>
    <w:p>
      <w:pPr>
        <w:spacing w:line="340" w:lineRule="exact"/>
        <w:ind w:firstLine="422" w:firstLineChars="200"/>
        <w:jc w:val="center"/>
        <w:outlineLvl w:val="0"/>
        <w:rPr>
          <w:rFonts w:hint="eastAsia" w:ascii="宋体" w:hAnsi="宋体"/>
          <w:b/>
          <w:color w:val="000000"/>
          <w:szCs w:val="21"/>
        </w:rPr>
      </w:pPr>
      <w:r>
        <w:rPr>
          <w:rFonts w:hint="eastAsia" w:ascii="宋体" w:hAnsi="宋体"/>
          <w:b/>
          <w:bCs/>
          <w:color w:val="000000"/>
          <w:szCs w:val="21"/>
        </w:rPr>
        <w:t>第一部分 通用条款</w:t>
      </w:r>
    </w:p>
    <w:p>
      <w:pPr>
        <w:autoSpaceDE w:val="0"/>
        <w:autoSpaceDN w:val="0"/>
        <w:adjustRightInd w:val="0"/>
        <w:spacing w:line="340" w:lineRule="exact"/>
        <w:ind w:firstLine="426" w:firstLineChars="202"/>
        <w:jc w:val="center"/>
        <w:rPr>
          <w:rFonts w:hint="eastAsia" w:ascii="宋体" w:hAnsi="宋体"/>
          <w:b/>
          <w:color w:val="000000"/>
          <w:szCs w:val="21"/>
        </w:rPr>
      </w:pPr>
      <w:r>
        <w:rPr>
          <w:rFonts w:hint="eastAsia" w:ascii="宋体" w:hAnsi="宋体"/>
          <w:b/>
          <w:color w:val="000000"/>
          <w:szCs w:val="21"/>
        </w:rPr>
        <w:t>借 款</w:t>
      </w:r>
    </w:p>
    <w:p>
      <w:pPr>
        <w:autoSpaceDE w:val="0"/>
        <w:autoSpaceDN w:val="0"/>
        <w:adjustRightInd w:val="0"/>
        <w:spacing w:line="340" w:lineRule="exact"/>
        <w:ind w:firstLine="422" w:firstLineChars="200"/>
        <w:outlineLvl w:val="1"/>
        <w:rPr>
          <w:rFonts w:hint="eastAsia" w:ascii="宋体" w:hAnsi="宋体" w:cs="宋体"/>
          <w:bCs/>
          <w:color w:val="000000"/>
          <w:szCs w:val="21"/>
        </w:rPr>
      </w:pPr>
      <w:r>
        <w:rPr>
          <w:rFonts w:hint="eastAsia" w:ascii="宋体" w:hAnsi="宋体" w:cs="宋体"/>
          <w:b/>
          <w:bCs/>
          <w:color w:val="000000"/>
          <w:szCs w:val="21"/>
        </w:rPr>
        <w:t xml:space="preserve">第一条  </w:t>
      </w:r>
      <w:r>
        <w:rPr>
          <w:rFonts w:hint="eastAsia" w:ascii="宋体" w:hAnsi="宋体" w:cs="宋体"/>
          <w:bCs/>
          <w:color w:val="000000"/>
          <w:szCs w:val="21"/>
        </w:rPr>
        <w:t>借款</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1.1 借款金额：见本合同第二十四条。</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1.2 借款用途</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1.2.1 本合同项下的借款用途见本合同25.1。</w:t>
      </w:r>
    </w:p>
    <w:p>
      <w:pPr>
        <w:autoSpaceDE w:val="0"/>
        <w:autoSpaceDN w:val="0"/>
        <w:adjustRightInd w:val="0"/>
        <w:spacing w:line="340" w:lineRule="exact"/>
        <w:ind w:firstLine="424" w:firstLineChars="202"/>
        <w:rPr>
          <w:rFonts w:hint="eastAsia" w:ascii="宋体" w:hAnsi="宋体" w:cs="宋体"/>
          <w:bCs/>
          <w:color w:val="000000"/>
          <w:szCs w:val="21"/>
        </w:rPr>
      </w:pPr>
      <w:r>
        <w:rPr>
          <w:rFonts w:hint="eastAsia" w:ascii="宋体" w:hAnsi="宋体" w:cs="宋体"/>
          <w:bCs/>
          <w:color w:val="000000"/>
          <w:szCs w:val="21"/>
        </w:rPr>
        <w:t>1.2.2 借款人购买房产的具体情况见本合同25.2。</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1.3 借款期限：见</w:t>
      </w:r>
      <w:bookmarkStart w:id="1" w:name="OLE_LINK1"/>
      <w:r>
        <w:rPr>
          <w:rFonts w:hint="eastAsia" w:ascii="宋体" w:hAnsi="宋体" w:cs="宋体"/>
          <w:bCs/>
          <w:color w:val="000000"/>
          <w:szCs w:val="21"/>
        </w:rPr>
        <w:t>本合同第二十六条。</w:t>
      </w:r>
      <w:bookmarkEnd w:id="1"/>
    </w:p>
    <w:p>
      <w:pPr>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1.4 借款利率</w:t>
      </w:r>
    </w:p>
    <w:p>
      <w:pPr>
        <w:spacing w:line="340" w:lineRule="exact"/>
        <w:ind w:firstLine="422" w:firstLineChars="200"/>
        <w:rPr>
          <w:rFonts w:hint="eastAsia" w:ascii="宋体" w:hAnsi="宋体"/>
          <w:b/>
          <w:bCs/>
          <w:color w:val="000000"/>
          <w:szCs w:val="21"/>
        </w:rPr>
      </w:pPr>
      <w:r>
        <w:rPr>
          <w:rFonts w:hint="eastAsia" w:ascii="黑体" w:hAnsi="黑体" w:eastAsia="黑体" w:cs="黑体"/>
          <w:b/>
          <w:bCs/>
          <w:color w:val="000000"/>
          <w:szCs w:val="21"/>
        </w:rPr>
        <w:t>本合同适用之</w:t>
      </w:r>
      <w:r>
        <w:rPr>
          <w:rFonts w:hint="eastAsia" w:ascii="黑体" w:hAnsi="黑体" w:eastAsia="黑体" w:cs="黑体"/>
          <w:b/>
          <w:bCs/>
          <w:color w:val="000000"/>
          <w:kern w:val="0"/>
          <w:szCs w:val="21"/>
        </w:rPr>
        <w:t>利率浮动幅度、执行利率、利率调整方式等信息见</w:t>
      </w:r>
      <w:r>
        <w:rPr>
          <w:rFonts w:hint="eastAsia" w:ascii="黑体" w:hAnsi="黑体" w:eastAsia="黑体" w:cs="黑体"/>
          <w:b/>
          <w:bCs/>
          <w:color w:val="000000"/>
          <w:szCs w:val="21"/>
        </w:rPr>
        <w:t>本合同第二十七条。</w:t>
      </w:r>
    </w:p>
    <w:p>
      <w:pPr>
        <w:spacing w:line="340" w:lineRule="exact"/>
        <w:ind w:firstLine="422" w:firstLineChars="200"/>
        <w:rPr>
          <w:rFonts w:hint="eastAsia" w:ascii="黑体" w:hAnsi="黑体" w:eastAsia="黑体" w:cs="黑体"/>
          <w:b/>
          <w:bCs/>
          <w:color w:val="000000"/>
          <w:szCs w:val="21"/>
        </w:rPr>
      </w:pPr>
      <w:r>
        <w:rPr>
          <w:rFonts w:hint="eastAsia" w:ascii="宋体" w:hAnsi="宋体"/>
          <w:b/>
          <w:color w:val="000000"/>
          <w:szCs w:val="21"/>
        </w:rPr>
        <w:t xml:space="preserve">1.4.1 </w:t>
      </w:r>
      <w:r>
        <w:rPr>
          <w:rFonts w:hint="eastAsia" w:ascii="黑体" w:hAnsi="黑体" w:eastAsia="黑体" w:cs="黑体"/>
          <w:b/>
          <w:color w:val="000000"/>
          <w:szCs w:val="21"/>
        </w:rPr>
        <w:t>本</w:t>
      </w:r>
      <w:r>
        <w:rPr>
          <w:rFonts w:hint="eastAsia" w:ascii="黑体" w:hAnsi="黑体" w:eastAsia="黑体" w:cs="黑体"/>
          <w:b/>
          <w:bCs/>
          <w:color w:val="000000"/>
          <w:szCs w:val="21"/>
        </w:rPr>
        <w:t>合同适用浮动利率</w:t>
      </w:r>
      <w:bookmarkStart w:id="2" w:name="OLE_LINK3"/>
      <w:r>
        <w:rPr>
          <w:rFonts w:hint="eastAsia" w:ascii="黑体" w:hAnsi="黑体" w:eastAsia="黑体" w:cs="黑体"/>
          <w:b/>
          <w:bCs/>
          <w:color w:val="000000"/>
          <w:szCs w:val="21"/>
        </w:rPr>
        <w:t>以借款发放日前一日的1年期或5年期以上LPR为基础加点或减点后（具体见本合同第二十七条）确定执行年利率，</w:t>
      </w:r>
      <w:commentRangeStart w:id="1"/>
      <w:r>
        <w:rPr>
          <w:rFonts w:hint="eastAsia" w:ascii="黑体" w:hAnsi="黑体" w:eastAsia="黑体" w:cs="黑体"/>
          <w:b/>
          <w:bCs/>
          <w:color w:val="000000"/>
          <w:szCs w:val="21"/>
        </w:rPr>
        <w:t>借款期限内加减点幅度固定不变</w:t>
      </w:r>
      <w:r>
        <w:rPr>
          <w:rFonts w:hint="eastAsia" w:ascii="黑体" w:hAnsi="黑体" w:eastAsia="黑体" w:cs="黑体"/>
          <w:b/>
          <w:bCs/>
          <w:color w:val="000000"/>
          <w:szCs w:val="21"/>
          <w:lang w:eastAsia="zh-CN"/>
        </w:rPr>
        <w:t>，中国人民银行另有规定的，从其规定</w:t>
      </w:r>
      <w:r>
        <w:rPr>
          <w:rFonts w:hint="eastAsia" w:ascii="黑体" w:hAnsi="黑体" w:eastAsia="黑体" w:cs="黑体"/>
          <w:b/>
          <w:bCs/>
          <w:color w:val="000000"/>
          <w:szCs w:val="21"/>
        </w:rPr>
        <w:t>。</w:t>
      </w:r>
      <w:commentRangeEnd w:id="1"/>
      <w:r>
        <w:commentReference w:id="1"/>
      </w:r>
      <w:bookmarkEnd w:id="2"/>
      <w:r>
        <w:rPr>
          <w:rFonts w:hint="eastAsia" w:ascii="黑体" w:hAnsi="黑体" w:eastAsia="黑体" w:cs="黑体"/>
          <w:b/>
          <w:bCs/>
          <w:color w:val="000000"/>
          <w:szCs w:val="21"/>
        </w:rPr>
        <w:t>LPR是Loan Prime Rate的缩写，是指中国人民银行授权全国银行间同业拆借中心每月20日（遇节假日顺延）公布的贷款市场报价利率，目前包括1年期和5年期以上两个品种，用款期限在5年（含）以下的贷款适用1年期LPR，用款期限在5年以上的贷款适用5年期以上LPR。</w:t>
      </w:r>
    </w:p>
    <w:p>
      <w:pPr>
        <w:spacing w:line="340" w:lineRule="exact"/>
        <w:ind w:firstLine="422" w:firstLineChars="200"/>
        <w:rPr>
          <w:rFonts w:hint="eastAsia" w:ascii="黑体" w:hAnsi="黑体" w:eastAsia="黑体" w:cs="黑体"/>
          <w:color w:val="000000"/>
          <w:kern w:val="0"/>
          <w:szCs w:val="21"/>
        </w:rPr>
      </w:pPr>
      <w:commentRangeStart w:id="2"/>
      <w:r>
        <w:rPr>
          <w:rFonts w:hint="eastAsia" w:ascii="黑体" w:hAnsi="黑体" w:eastAsia="黑体" w:cs="黑体"/>
          <w:b/>
          <w:bCs/>
          <w:color w:val="000000"/>
          <w:szCs w:val="21"/>
        </w:rPr>
        <w:t>借款发放后，遇LPR调整，借款执行利率按下述方式进行调整：</w:t>
      </w:r>
      <w:r>
        <w:rPr>
          <w:rFonts w:hint="eastAsia" w:ascii="黑体" w:hAnsi="黑体" w:eastAsia="黑体" w:cs="黑体"/>
          <w:b/>
          <w:bCs/>
          <w:color w:val="000000"/>
          <w:kern w:val="0"/>
          <w:szCs w:val="21"/>
        </w:rPr>
        <w:t>以本合同第二十七条约定的月数（从借款发放之日起至次月的借款发放日的对应日为一个月，以此类推；如无借款发放日的对应日，则为次月最后一天）为一个调整周期。第一周期执行的LPR为借款发放日前一日借款期限对应的LPR，此后每周期执行的LPR为借款发放日在该周期首月借款对应日前一日借款期限对应的LPR；如无借款发放日的对应日，则自该月最后一天起调整。</w:t>
      </w:r>
      <w:r>
        <w:rPr>
          <w:rFonts w:hint="eastAsia" w:ascii="黑体" w:hAnsi="黑体" w:eastAsia="黑体" w:cs="黑体"/>
          <w:b/>
          <w:color w:val="000000"/>
          <w:szCs w:val="21"/>
        </w:rPr>
        <w:t>各方按调整后的LPR和本合同约定的借款利率加减点确定新的借款执行利率。</w:t>
      </w:r>
      <w:commentRangeEnd w:id="2"/>
      <w:r>
        <w:commentReference w:id="2"/>
      </w:r>
    </w:p>
    <w:p>
      <w:pPr>
        <w:autoSpaceDE w:val="0"/>
        <w:autoSpaceDN w:val="0"/>
        <w:adjustRightInd w:val="0"/>
        <w:spacing w:line="340" w:lineRule="exact"/>
        <w:ind w:firstLine="422" w:firstLineChars="200"/>
        <w:rPr>
          <w:rFonts w:hint="eastAsia" w:ascii="黑体" w:hAnsi="黑体" w:eastAsia="黑体" w:cs="黑体"/>
          <w:b/>
          <w:bCs/>
          <w:color w:val="000000"/>
          <w:szCs w:val="21"/>
        </w:rPr>
      </w:pPr>
      <w:r>
        <w:rPr>
          <w:rFonts w:hint="eastAsia" w:ascii="宋体" w:hAnsi="宋体"/>
          <w:b/>
          <w:bCs/>
          <w:color w:val="000000"/>
          <w:kern w:val="0"/>
          <w:szCs w:val="21"/>
        </w:rPr>
        <w:t xml:space="preserve">1.4.2 </w:t>
      </w:r>
      <w:r>
        <w:rPr>
          <w:rFonts w:hint="eastAsia" w:ascii="黑体" w:hAnsi="黑体" w:eastAsia="黑体" w:cs="黑体"/>
          <w:b/>
          <w:bCs/>
          <w:color w:val="000000"/>
          <w:kern w:val="0"/>
          <w:szCs w:val="21"/>
        </w:rPr>
        <w:t>本合同执行利率以借款期限对应的LPR为基础减点的，在借款期限内，如借款人在</w:t>
      </w:r>
      <w:r>
        <w:rPr>
          <w:rFonts w:hint="eastAsia" w:ascii="黑体" w:hAnsi="黑体" w:eastAsia="黑体" w:cs="黑体"/>
          <w:b/>
          <w:bCs/>
          <w:color w:val="000000"/>
          <w:szCs w:val="21"/>
        </w:rPr>
        <w:t>贷款人申请的借款（包括但不限于本合同项下的借款）出现连续90天（含）以上或累计180天（含）以上逾期记录，贷款人有权取消利率减点，并自逾期之日起，将本合同项下借款执行利率调整为逾期之日前一日借款期限对应的LPR。贷款人将以口头、书面或者其他形式通知借款人和担保人。</w:t>
      </w:r>
    </w:p>
    <w:p>
      <w:pPr>
        <w:spacing w:line="340" w:lineRule="exact"/>
        <w:ind w:firstLine="464" w:firstLineChars="220"/>
        <w:rPr>
          <w:rFonts w:hint="eastAsia" w:ascii="黑体" w:hAnsi="宋体" w:eastAsia="黑体"/>
          <w:b/>
          <w:bCs/>
          <w:color w:val="000000"/>
          <w:szCs w:val="21"/>
        </w:rPr>
      </w:pPr>
      <w:r>
        <w:rPr>
          <w:rFonts w:hint="eastAsia" w:ascii="宋体" w:hAnsi="宋体"/>
          <w:b/>
          <w:bCs/>
          <w:color w:val="000000"/>
          <w:szCs w:val="21"/>
        </w:rPr>
        <w:t xml:space="preserve">1.5 </w:t>
      </w:r>
      <w:r>
        <w:rPr>
          <w:rFonts w:hint="eastAsia" w:ascii="黑体" w:hAnsi="宋体" w:eastAsia="黑体"/>
          <w:b/>
          <w:bCs/>
          <w:color w:val="000000"/>
          <w:szCs w:val="21"/>
        </w:rPr>
        <w:t>本合同项下借款按实际天数计算利息（采用等额本息和等本递减还款方式的，按本合同第四条约定的计算公式执行），计息公式为：利息＝本金×实际天数×日利率，日利率的换算公式按人民银行相关规定执行。合同履行期间，如遇国家调整贷款利率政策或计息管理办法并应适用于本合同项下借款时，各方按调整后的规定执行。</w:t>
      </w:r>
    </w:p>
    <w:p>
      <w:pPr>
        <w:autoSpaceDE w:val="0"/>
        <w:autoSpaceDN w:val="0"/>
        <w:adjustRightInd w:val="0"/>
        <w:spacing w:line="340" w:lineRule="exact"/>
        <w:ind w:firstLine="470"/>
        <w:rPr>
          <w:rFonts w:hint="eastAsia" w:ascii="黑体" w:hAnsi="黑体" w:eastAsia="黑体" w:cs="黑体"/>
          <w:b/>
          <w:bCs/>
          <w:szCs w:val="21"/>
        </w:rPr>
      </w:pPr>
      <w:r>
        <w:rPr>
          <w:rFonts w:hint="eastAsia" w:ascii="宋体" w:hAnsi="宋体"/>
          <w:b/>
          <w:bCs/>
          <w:szCs w:val="21"/>
        </w:rPr>
        <w:t xml:space="preserve">1.6 </w:t>
      </w:r>
      <w:r>
        <w:rPr>
          <w:rFonts w:hint="eastAsia" w:ascii="黑体" w:hAnsi="黑体" w:eastAsia="黑体" w:cs="黑体"/>
          <w:b/>
          <w:bCs/>
          <w:szCs w:val="21"/>
        </w:rPr>
        <w:t>除本合同1.4约定的利率调整情形之外，贷款人有权决定在本合同第二十七条约定的借款执行利率基础上，为本合同项下借款确定相比约定更低的执行利率。贷款人有权根据情况确定或调整该更低的执行利率的执行期间，亦有权调整或取消该更低的执行利率。</w:t>
      </w:r>
    </w:p>
    <w:p>
      <w:pPr>
        <w:widowControl/>
        <w:autoSpaceDE w:val="0"/>
        <w:autoSpaceDN w:val="0"/>
        <w:adjustRightInd w:val="0"/>
        <w:spacing w:line="340" w:lineRule="exact"/>
        <w:ind w:firstLine="470"/>
        <w:jc w:val="left"/>
        <w:rPr>
          <w:rFonts w:hint="eastAsia" w:ascii="黑体" w:hAnsi="黑体" w:eastAsia="黑体" w:cs="黑体"/>
          <w:b/>
          <w:bCs/>
          <w:szCs w:val="21"/>
        </w:rPr>
      </w:pPr>
      <w:r>
        <w:rPr>
          <w:rFonts w:hint="eastAsia" w:ascii="黑体" w:hAnsi="黑体" w:eastAsia="黑体" w:cs="黑体"/>
          <w:b/>
          <w:bCs/>
          <w:color w:val="000000"/>
          <w:szCs w:val="21"/>
          <w:lang w:bidi="ar"/>
        </w:rPr>
        <w:t xml:space="preserve">1.7 借款年化利率，是指以对借款人收取的所有借款成本与实际占用借款本金的比例计算、并折算为年化形式的利率。本合同项下不存在与借款直接相关的任何费用。本合同中借款利率、借款执行利率即是指借款年化利率，是以对借款人收取的利息成本计算的年化利率。 </w:t>
      </w:r>
    </w:p>
    <w:p>
      <w:pPr>
        <w:widowControl/>
        <w:autoSpaceDE w:val="0"/>
        <w:autoSpaceDN w:val="0"/>
        <w:adjustRightInd w:val="0"/>
        <w:spacing w:line="340" w:lineRule="exact"/>
        <w:ind w:firstLine="470"/>
        <w:jc w:val="left"/>
        <w:rPr>
          <w:rFonts w:hint="eastAsia" w:ascii="黑体" w:hAnsi="黑体" w:eastAsia="黑体" w:cs="黑体"/>
          <w:b/>
          <w:bCs/>
          <w:szCs w:val="21"/>
          <w:lang w:bidi="ar"/>
        </w:rPr>
      </w:pPr>
      <w:r>
        <w:rPr>
          <w:rFonts w:hint="eastAsia" w:ascii="黑体" w:hAnsi="黑体" w:eastAsia="黑体" w:cs="黑体"/>
          <w:b/>
          <w:bCs/>
          <w:color w:val="000000"/>
          <w:szCs w:val="21"/>
          <w:lang w:bidi="ar"/>
        </w:rPr>
        <w:t xml:space="preserve">上述借款成本不包括根据本合同约定可能发生的或有成本，如借款逾期或违约使用借款可能产生的罚息或复利、违约金等。 </w:t>
      </w:r>
    </w:p>
    <w:p>
      <w:pPr>
        <w:widowControl/>
        <w:autoSpaceDE w:val="0"/>
        <w:autoSpaceDN w:val="0"/>
        <w:adjustRightInd w:val="0"/>
        <w:spacing w:line="340" w:lineRule="exact"/>
        <w:ind w:firstLine="470"/>
        <w:jc w:val="left"/>
        <w:rPr>
          <w:rFonts w:hint="eastAsia" w:ascii="黑体" w:hAnsi="黑体" w:eastAsia="黑体" w:cs="黑体"/>
          <w:b/>
          <w:bCs/>
          <w:szCs w:val="21"/>
          <w:lang w:bidi="ar"/>
        </w:rPr>
      </w:pPr>
      <w:r>
        <w:rPr>
          <w:rFonts w:hint="eastAsia" w:ascii="黑体" w:hAnsi="黑体" w:eastAsia="黑体" w:cs="黑体"/>
          <w:b/>
          <w:bCs/>
          <w:color w:val="000000"/>
          <w:szCs w:val="21"/>
          <w:lang w:bidi="ar"/>
        </w:rPr>
        <w:t xml:space="preserve">1.8 本合同项下借款年化利率、借款利率、借款执行利率系采用单利方法计算。本合同中约定的贷款人依据中国人民银行规定对应付未付利息计收复利等情况除外，详见本合同第11.3条。 </w:t>
      </w:r>
    </w:p>
    <w:p>
      <w:pPr>
        <w:widowControl/>
        <w:autoSpaceDE w:val="0"/>
        <w:autoSpaceDN w:val="0"/>
        <w:adjustRightInd w:val="0"/>
        <w:spacing w:line="340" w:lineRule="exact"/>
        <w:ind w:firstLine="470"/>
        <w:jc w:val="left"/>
        <w:rPr>
          <w:rFonts w:hint="eastAsia" w:ascii="黑体" w:hAnsi="黑体" w:eastAsia="黑体" w:cs="黑体"/>
          <w:b/>
          <w:bCs/>
          <w:color w:val="000000"/>
          <w:szCs w:val="21"/>
          <w:lang w:bidi="ar"/>
        </w:rPr>
      </w:pPr>
      <w:r>
        <w:rPr>
          <w:rFonts w:hint="eastAsia" w:ascii="黑体" w:hAnsi="黑体" w:eastAsia="黑体" w:cs="黑体"/>
          <w:b/>
          <w:bCs/>
          <w:color w:val="000000"/>
          <w:szCs w:val="21"/>
          <w:lang w:bidi="ar"/>
        </w:rPr>
        <w:t>1.9 本合同记载的借款金额、借款期限、利率（利率调整按本合同约定规则执行）等与借款凭证（或贷款人业务系统产生的相关电子记录）记载不一致时，以借款凭证（或贷款人业务系统产生的相关电子记录）记载为准。借款凭证（或贷款人业务系统产生的相关电子记录）为本合同的组成部分。</w:t>
      </w:r>
    </w:p>
    <w:p>
      <w:pPr>
        <w:autoSpaceDE w:val="0"/>
        <w:autoSpaceDN w:val="0"/>
        <w:adjustRightInd w:val="0"/>
        <w:spacing w:line="340" w:lineRule="exact"/>
        <w:ind w:firstLine="422" w:firstLineChars="200"/>
        <w:outlineLvl w:val="1"/>
        <w:rPr>
          <w:rFonts w:hint="eastAsia" w:ascii="宋体" w:hAnsi="宋体" w:cs="宋体"/>
          <w:b/>
          <w:bCs/>
          <w:color w:val="000000"/>
          <w:szCs w:val="21"/>
        </w:rPr>
      </w:pPr>
      <w:r>
        <w:rPr>
          <w:rFonts w:hint="eastAsia" w:ascii="宋体" w:hAnsi="宋体" w:cs="宋体"/>
          <w:b/>
          <w:bCs/>
          <w:color w:val="000000"/>
          <w:szCs w:val="21"/>
        </w:rPr>
        <w:t xml:space="preserve">第二条 </w:t>
      </w:r>
      <w:r>
        <w:rPr>
          <w:rFonts w:hint="eastAsia" w:ascii="宋体" w:hAnsi="宋体" w:cs="宋体"/>
          <w:color w:val="000000"/>
          <w:szCs w:val="21"/>
        </w:rPr>
        <w:t xml:space="preserve"> 先决条件</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2.1 未满足下列条件之一的，贷款人有权不发放本合同项下的</w:t>
      </w:r>
      <w:r>
        <w:rPr>
          <w:rFonts w:hint="eastAsia" w:ascii="宋体" w:hAnsi="宋体" w:cs="宋体"/>
          <w:bCs/>
          <w:color w:val="000000"/>
          <w:szCs w:val="21"/>
        </w:rPr>
        <w:t>借</w:t>
      </w:r>
      <w:r>
        <w:rPr>
          <w:rFonts w:hint="eastAsia" w:ascii="宋体" w:hAnsi="宋体" w:cs="宋体"/>
          <w:color w:val="000000"/>
          <w:szCs w:val="21"/>
        </w:rPr>
        <w:t>款：</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bCs/>
          <w:szCs w:val="21"/>
        </w:rPr>
        <w:t>担保人具有为本合同担保所需的资格及/或取得合法有效授权；</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（2）借款人、担保人根据贷款人要求提供真实、完整、有效的文件、资料、单据并办妥相关手续；</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bCs/>
          <w:szCs w:val="21"/>
        </w:rPr>
        <w:t>借款人按照贷款人关于支付管理的规定，如实声明贷款用途、提供相关证明资料；</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（4）购房首付款及与本合同有关的应付款项和费用均已付清；</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color w:val="000000"/>
          <w:szCs w:val="21"/>
        </w:rPr>
        <w:t>（5）本合同项下</w:t>
      </w:r>
      <w:r>
        <w:rPr>
          <w:rFonts w:hint="eastAsia" w:ascii="宋体" w:hAnsi="宋体" w:cs="宋体"/>
          <w:bCs/>
          <w:color w:val="000000"/>
          <w:szCs w:val="21"/>
        </w:rPr>
        <w:t>借</w:t>
      </w:r>
      <w:r>
        <w:rPr>
          <w:rFonts w:hint="eastAsia" w:ascii="宋体" w:hAnsi="宋体" w:cs="宋体"/>
          <w:color w:val="000000"/>
          <w:szCs w:val="21"/>
        </w:rPr>
        <w:t>款有抵押担保及/或保险的，</w:t>
      </w:r>
      <w:r>
        <w:rPr>
          <w:rFonts w:hint="eastAsia" w:ascii="宋体" w:hAnsi="宋体" w:cs="宋体"/>
          <w:bCs/>
          <w:color w:val="000000"/>
          <w:szCs w:val="21"/>
        </w:rPr>
        <w:t>（预告）登记及/或保险等有关手续已办妥且该抵押、保险持续有效；</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（6）借款人、担保人或抵押物未发生足以影响借款安全的重大不利情形；</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（7）借贷双方约定的其他条件。</w:t>
      </w:r>
    </w:p>
    <w:p>
      <w:pPr>
        <w:spacing w:line="340" w:lineRule="exact"/>
        <w:ind w:firstLine="422" w:firstLineChars="200"/>
        <w:rPr>
          <w:rFonts w:hint="eastAsia" w:ascii="宋体" w:hAnsi="宋体"/>
          <w:color w:val="000000"/>
          <w:szCs w:val="21"/>
        </w:rPr>
      </w:pPr>
      <w:r>
        <w:rPr>
          <w:rFonts w:hint="eastAsia" w:ascii="宋体" w:hAnsi="宋体"/>
          <w:b/>
          <w:szCs w:val="21"/>
        </w:rPr>
        <w:t xml:space="preserve">2.2 </w:t>
      </w:r>
      <w:r>
        <w:rPr>
          <w:rFonts w:hint="eastAsia" w:ascii="黑体" w:hAnsi="黑体" w:eastAsia="黑体" w:cs="黑体"/>
          <w:b/>
          <w:szCs w:val="21"/>
        </w:rPr>
        <w:t>自本合同签订之日起六个月内，借款人未能落实2.1中所约定条件的，贷款人有权采取调减或取消本合同项下借款额度、对本合同项下借款重新审批、解除本合同等一项或多项措施。</w:t>
      </w:r>
    </w:p>
    <w:p>
      <w:pPr>
        <w:autoSpaceDE w:val="0"/>
        <w:autoSpaceDN w:val="0"/>
        <w:adjustRightInd w:val="0"/>
        <w:spacing w:line="340" w:lineRule="exact"/>
        <w:ind w:firstLine="422" w:firstLineChars="200"/>
        <w:outlineLvl w:val="1"/>
        <w:rPr>
          <w:rFonts w:hint="eastAsia" w:ascii="宋体" w:hAnsi="宋体" w:cs="宋体"/>
          <w:bCs/>
          <w:color w:val="000000"/>
          <w:szCs w:val="21"/>
        </w:rPr>
      </w:pPr>
      <w:r>
        <w:rPr>
          <w:rFonts w:hint="eastAsia" w:ascii="宋体" w:hAnsi="宋体" w:cs="宋体"/>
          <w:b/>
          <w:bCs/>
          <w:color w:val="000000"/>
          <w:szCs w:val="21"/>
        </w:rPr>
        <w:t xml:space="preserve">第三条  </w:t>
      </w:r>
      <w:r>
        <w:rPr>
          <w:rFonts w:hint="eastAsia" w:ascii="宋体" w:hAnsi="宋体" w:cs="宋体"/>
          <w:bCs/>
          <w:color w:val="000000"/>
          <w:szCs w:val="21"/>
        </w:rPr>
        <w:t>借款提取</w:t>
      </w:r>
    </w:p>
    <w:p>
      <w:pPr>
        <w:autoSpaceDE w:val="0"/>
        <w:autoSpaceDN w:val="0"/>
        <w:adjustRightInd w:val="0"/>
        <w:spacing w:line="340" w:lineRule="exact"/>
        <w:ind w:firstLine="420" w:firstLineChars="200"/>
        <w:rPr>
          <w:rFonts w:hint="eastAsia" w:ascii="黑体" w:eastAsia="黑体"/>
          <w:b/>
          <w:color w:val="000000"/>
          <w:szCs w:val="21"/>
        </w:rPr>
      </w:pPr>
      <w:r>
        <w:rPr>
          <w:rFonts w:hint="eastAsia" w:ascii="宋体" w:hAnsi="宋体" w:cs="宋体"/>
          <w:bCs/>
          <w:szCs w:val="21"/>
        </w:rPr>
        <w:t>3.1 借款人</w:t>
      </w:r>
      <w:r>
        <w:rPr>
          <w:rFonts w:hint="eastAsia" w:ascii="宋体" w:hAnsi="宋体" w:cs="宋体"/>
          <w:color w:val="000000"/>
          <w:szCs w:val="21"/>
        </w:rPr>
        <w:t>不可撤销地申请并委托贷款人将借款划入本合同第二十九条约定的账户。</w:t>
      </w:r>
      <w:r>
        <w:rPr>
          <w:rFonts w:hint="eastAsia" w:ascii="黑体" w:hAnsi="黑体" w:eastAsia="黑体" w:cs="黑体"/>
          <w:b/>
          <w:bCs/>
          <w:color w:val="000000"/>
          <w:szCs w:val="21"/>
        </w:rPr>
        <w:t>借款人承诺：贷款人将借款资金按本条约定进行划款，即视同贷款人已依据约定向借款人发放借款，借款人了解并自愿承担相关风险。</w:t>
      </w:r>
      <w:r>
        <w:rPr>
          <w:rFonts w:hint="eastAsia" w:ascii="宋体" w:hAnsi="宋体" w:cs="宋体"/>
          <w:color w:val="000000"/>
          <w:szCs w:val="21"/>
        </w:rPr>
        <w:t>借款人对支付信息的真实性、准确性、完整性、及时性负责。借款人的支付委托申请存在与本合同约定不符、交易资料不完备或者不真实等情形的，贷款人可以不发放、不支付相应的借款；由此造成借款人对交易对象违约或者形成其他损失的，借款人自行承担责任。</w:t>
      </w:r>
      <w:r>
        <w:rPr>
          <w:rFonts w:hint="eastAsia" w:ascii="黑体" w:eastAsia="黑体"/>
          <w:b/>
          <w:color w:val="000000"/>
          <w:szCs w:val="21"/>
        </w:rPr>
        <w:t>因借款人提供的支付信息不真实、不准确、不完整、不及时导致借款资金支付差错、失败或延误，由此造成借款人对交易对手违约或者形成其他损失的，借款人自行承担责任。</w:t>
      </w:r>
    </w:p>
    <w:p>
      <w:pPr>
        <w:spacing w:line="340" w:lineRule="exact"/>
        <w:ind w:firstLine="420" w:firstLineChars="200"/>
        <w:rPr>
          <w:rFonts w:hint="eastAsia" w:ascii="宋体" w:hAnsi="宋体"/>
          <w:color w:val="000000"/>
          <w:szCs w:val="21"/>
        </w:rPr>
      </w:pPr>
      <w:r>
        <w:rPr>
          <w:rFonts w:hint="eastAsia" w:ascii="宋体" w:hAnsi="宋体" w:cs="宋体"/>
          <w:color w:val="000000"/>
          <w:szCs w:val="21"/>
        </w:rPr>
        <w:t>3.2 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w:t>
      </w:r>
      <w:r>
        <w:rPr>
          <w:rFonts w:hint="eastAsia" w:ascii="黑体" w:eastAsia="黑体"/>
          <w:b/>
          <w:color w:val="000000"/>
          <w:szCs w:val="21"/>
        </w:rPr>
        <w:t>采用受托支付的，贷款人有权限制借款人相关账户网上银行、手机银行等非柜台渠道的自助贷款功能。采用自主支付的，自主支付的适用范围和额度有约定的从约定，未作约定的按照国家有关法律法规执行。</w:t>
      </w:r>
    </w:p>
    <w:p>
      <w:pPr>
        <w:autoSpaceDE w:val="0"/>
        <w:autoSpaceDN w:val="0"/>
        <w:adjustRightInd w:val="0"/>
        <w:spacing w:line="340" w:lineRule="exact"/>
        <w:rPr>
          <w:rFonts w:hint="eastAsia" w:ascii="黑体" w:eastAsia="黑体"/>
          <w:b/>
          <w:color w:val="000000"/>
          <w:szCs w:val="21"/>
        </w:rPr>
      </w:pPr>
      <w:r>
        <w:rPr>
          <w:rFonts w:hint="eastAsia" w:ascii="黑体" w:eastAsia="黑体"/>
          <w:b/>
          <w:color w:val="000000"/>
          <w:szCs w:val="21"/>
        </w:rPr>
        <w:t xml:space="preserve">   </w:t>
      </w:r>
      <w:r>
        <w:rPr>
          <w:rFonts w:hint="eastAsia" w:ascii="宋体" w:hAnsi="宋体"/>
          <w:b/>
          <w:bCs/>
          <w:color w:val="000000"/>
          <w:szCs w:val="21"/>
        </w:rPr>
        <w:t xml:space="preserve">3.3 </w:t>
      </w:r>
      <w:r>
        <w:rPr>
          <w:rFonts w:hint="eastAsia" w:ascii="黑体" w:eastAsia="黑体"/>
          <w:b/>
          <w:color w:val="000000"/>
          <w:szCs w:val="21"/>
        </w:rPr>
        <w:t>法律法规调整个人借款资金支付方式的，贷款人将依据相关规定执行。</w:t>
      </w:r>
    </w:p>
    <w:p>
      <w:pPr>
        <w:spacing w:line="340" w:lineRule="exact"/>
        <w:ind w:firstLine="308" w:firstLineChars="147"/>
        <w:rPr>
          <w:rFonts w:hint="eastAsia" w:ascii="宋体" w:hAnsi="宋体" w:cs="宋体"/>
          <w:color w:val="000000"/>
          <w:szCs w:val="21"/>
        </w:rPr>
      </w:pPr>
      <w:r>
        <w:rPr>
          <w:rFonts w:hint="eastAsia" w:ascii="宋体" w:hAnsi="宋体" w:cs="宋体"/>
          <w:color w:val="000000"/>
          <w:szCs w:val="21"/>
        </w:rPr>
        <w:t>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3.5 提款回转</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3.5.2 借款人未按约定方式进行借款资金支付的，贷款人有权收回未按约定支付的借款资金。</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3.5.3 借款资金按照本条约定归还至贷款人前，按第一条约定计息、结息。</w:t>
      </w:r>
    </w:p>
    <w:p>
      <w:pPr>
        <w:autoSpaceDE w:val="0"/>
        <w:autoSpaceDN w:val="0"/>
        <w:adjustRightInd w:val="0"/>
        <w:spacing w:line="340" w:lineRule="exact"/>
        <w:ind w:firstLine="422" w:firstLineChars="200"/>
        <w:outlineLvl w:val="1"/>
        <w:rPr>
          <w:rFonts w:hint="eastAsia" w:ascii="宋体" w:hAnsi="宋体" w:cs="宋体"/>
          <w:bCs/>
          <w:color w:val="000000"/>
          <w:szCs w:val="21"/>
        </w:rPr>
      </w:pPr>
      <w:r>
        <w:rPr>
          <w:rFonts w:hint="eastAsia" w:ascii="宋体" w:hAnsi="宋体" w:cs="宋体"/>
          <w:b/>
          <w:bCs/>
          <w:color w:val="000000"/>
          <w:szCs w:val="21"/>
        </w:rPr>
        <w:t xml:space="preserve">第四条 </w:t>
      </w:r>
      <w:r>
        <w:rPr>
          <w:rFonts w:hint="eastAsia" w:ascii="宋体" w:hAnsi="宋体" w:cs="宋体"/>
          <w:bCs/>
          <w:color w:val="000000"/>
          <w:szCs w:val="21"/>
        </w:rPr>
        <w:t xml:space="preserve"> 还款</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4.1 借款人按</w:t>
      </w:r>
      <w:r>
        <w:rPr>
          <w:rFonts w:hint="eastAsia" w:ascii="宋体" w:hAnsi="宋体" w:cs="宋体"/>
          <w:bCs/>
          <w:color w:val="000000"/>
          <w:szCs w:val="21"/>
        </w:rPr>
        <w:t>第三十条</w:t>
      </w:r>
      <w:r>
        <w:rPr>
          <w:rFonts w:hint="eastAsia" w:ascii="宋体" w:hAnsi="宋体" w:cs="宋体"/>
          <w:color w:val="000000"/>
          <w:szCs w:val="21"/>
        </w:rPr>
        <w:t>约定的分期还款方式偿还本合同借款本息：即以第三十条约定的月数为一个还款周期。自借款发放后，每期末月的借款发放日对应日/每期末月的1日/每期末月的20日（具体见三十条的约定）为还款日。借款发放日没有对应日的，以该还款周期末月最后一日为还款日。借款人选择下述方式之一归还借款本息：</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（1）等额本息还款法：</w:t>
      </w:r>
    </w:p>
    <w:p>
      <w:pPr>
        <w:pStyle w:val="4"/>
        <w:snapToGrid w:val="0"/>
        <w:spacing w:line="340" w:lineRule="exact"/>
        <w:ind w:firstLine="2177" w:firstLineChars="1037"/>
        <w:jc w:val="center"/>
        <w:rPr>
          <w:szCs w:val="21"/>
        </w:rPr>
      </w:pPr>
      <w:r>
        <w:rPr>
          <w:rFonts w:hint="eastAsia"/>
          <w:szCs w:val="21"/>
        </w:rPr>
        <w:t>借款本金×期利率×</w:t>
      </w:r>
      <w:r>
        <w:rPr>
          <w:szCs w:val="21"/>
        </w:rPr>
        <w:t>(1+</w:t>
      </w:r>
      <w:r>
        <w:rPr>
          <w:rFonts w:hint="eastAsia"/>
          <w:szCs w:val="21"/>
        </w:rPr>
        <w:t>期利率</w:t>
      </w:r>
      <w:r>
        <w:rPr>
          <w:szCs w:val="21"/>
        </w:rPr>
        <w:t>)</w:t>
      </w:r>
      <w:r>
        <w:rPr>
          <w:rFonts w:hint="eastAsia"/>
          <w:szCs w:val="21"/>
          <w:vertAlign w:val="superscript"/>
        </w:rPr>
        <w:t>借款期数</w:t>
      </w:r>
    </w:p>
    <w:p>
      <w:pPr>
        <w:pStyle w:val="4"/>
        <w:snapToGrid w:val="0"/>
        <w:spacing w:line="340" w:lineRule="exact"/>
        <w:ind w:firstLine="480"/>
        <w:jc w:val="center"/>
        <w:rPr>
          <w:szCs w:val="21"/>
        </w:rPr>
      </w:pPr>
      <w:r>
        <w:rPr>
          <w:rFonts w:hint="eastAsia"/>
          <w:szCs w:val="21"/>
        </w:rPr>
        <w:t>每期还款额＝</w:t>
      </w:r>
      <w:r>
        <w:rPr>
          <w:szCs w:val="21"/>
        </w:rPr>
        <w:t>——————————————————————————————————</w:t>
      </w:r>
    </w:p>
    <w:p>
      <w:pPr>
        <w:pStyle w:val="4"/>
        <w:snapToGrid w:val="0"/>
        <w:spacing w:line="340" w:lineRule="exact"/>
        <w:ind w:firstLine="571"/>
        <w:jc w:val="center"/>
        <w:rPr>
          <w:szCs w:val="21"/>
        </w:rPr>
      </w:pPr>
      <w:r>
        <w:rPr>
          <w:rFonts w:hint="eastAsia"/>
          <w:szCs w:val="21"/>
        </w:rPr>
        <w:t xml:space="preserve">        </w:t>
      </w:r>
      <w:r>
        <w:rPr>
          <w:szCs w:val="21"/>
        </w:rPr>
        <w:t>(1+</w:t>
      </w:r>
      <w:r>
        <w:rPr>
          <w:rFonts w:hint="eastAsia"/>
          <w:szCs w:val="21"/>
        </w:rPr>
        <w:t>期利率</w:t>
      </w:r>
      <w:r>
        <w:rPr>
          <w:szCs w:val="21"/>
        </w:rPr>
        <w:t>)</w:t>
      </w:r>
      <w:r>
        <w:rPr>
          <w:rFonts w:hint="eastAsia"/>
          <w:szCs w:val="21"/>
          <w:vertAlign w:val="superscript"/>
        </w:rPr>
        <w:t>借款期数</w:t>
      </w:r>
      <w:r>
        <w:rPr>
          <w:szCs w:val="21"/>
        </w:rPr>
        <w:t xml:space="preserve"> -1</w:t>
      </w:r>
    </w:p>
    <w:p>
      <w:pPr>
        <w:tabs>
          <w:tab w:val="left" w:pos="4675"/>
        </w:tabs>
        <w:autoSpaceDE w:val="0"/>
        <w:autoSpaceDN w:val="0"/>
        <w:adjustRightInd w:val="0"/>
        <w:spacing w:line="340" w:lineRule="exact"/>
        <w:ind w:firstLine="424" w:firstLineChars="202"/>
        <w:rPr>
          <w:rFonts w:hint="eastAsia" w:ascii="宋体" w:hAnsi="宋体"/>
          <w:color w:val="000000"/>
          <w:szCs w:val="21"/>
        </w:rPr>
      </w:pPr>
      <w:r>
        <w:rPr>
          <w:rFonts w:hint="eastAsia" w:ascii="宋体" w:hAnsi="宋体"/>
          <w:color w:val="000000"/>
          <w:szCs w:val="21"/>
        </w:rPr>
        <w:t xml:space="preserve">（2）等本递减还款法： </w:t>
      </w:r>
    </w:p>
    <w:p>
      <w:pPr>
        <w:pStyle w:val="4"/>
        <w:snapToGrid w:val="0"/>
        <w:spacing w:line="340" w:lineRule="exact"/>
        <w:ind w:firstLine="3150" w:firstLineChars="1500"/>
        <w:rPr>
          <w:szCs w:val="21"/>
        </w:rPr>
      </w:pPr>
      <w:r>
        <w:rPr>
          <w:rFonts w:hint="eastAsia"/>
          <w:szCs w:val="21"/>
        </w:rPr>
        <w:t>借款本金</w:t>
      </w:r>
    </w:p>
    <w:p>
      <w:pPr>
        <w:pStyle w:val="4"/>
        <w:snapToGrid w:val="0"/>
        <w:spacing w:line="340" w:lineRule="exact"/>
        <w:rPr>
          <w:szCs w:val="21"/>
        </w:rPr>
      </w:pPr>
      <w:r>
        <w:rPr>
          <w:szCs w:val="21"/>
        </w:rPr>
        <w:t xml:space="preserve">   </w:t>
      </w:r>
      <w:r>
        <w:rPr>
          <w:rFonts w:hint="eastAsia"/>
          <w:szCs w:val="21"/>
        </w:rPr>
        <w:t xml:space="preserve">  </w:t>
      </w:r>
      <w:r>
        <w:rPr>
          <w:szCs w:val="21"/>
        </w:rPr>
        <w:t xml:space="preserve"> </w:t>
      </w:r>
      <w:r>
        <w:rPr>
          <w:rFonts w:hint="eastAsia"/>
          <w:szCs w:val="21"/>
        </w:rPr>
        <w:t xml:space="preserve">          每期还款额＝</w:t>
      </w:r>
      <w:r>
        <w:rPr>
          <w:szCs w:val="21"/>
        </w:rPr>
        <w:t xml:space="preserve"> ———————— +(</w:t>
      </w:r>
      <w:r>
        <w:rPr>
          <w:rFonts w:hint="eastAsia"/>
          <w:szCs w:val="21"/>
        </w:rPr>
        <w:t>借款本金</w:t>
      </w:r>
      <w:r>
        <w:rPr>
          <w:szCs w:val="21"/>
        </w:rPr>
        <w:t>-</w:t>
      </w:r>
      <w:r>
        <w:rPr>
          <w:rFonts w:hint="eastAsia"/>
          <w:szCs w:val="21"/>
        </w:rPr>
        <w:t>累计已还本金额</w:t>
      </w:r>
      <w:r>
        <w:rPr>
          <w:szCs w:val="21"/>
        </w:rPr>
        <w:t>)</w:t>
      </w:r>
      <w:r>
        <w:rPr>
          <w:rFonts w:hint="eastAsia"/>
          <w:szCs w:val="21"/>
        </w:rPr>
        <w:t>×期利率</w:t>
      </w:r>
    </w:p>
    <w:p>
      <w:pPr>
        <w:pStyle w:val="4"/>
        <w:snapToGrid w:val="0"/>
        <w:spacing w:line="340" w:lineRule="exact"/>
        <w:ind w:firstLine="3150" w:firstLineChars="1500"/>
        <w:rPr>
          <w:rFonts w:hint="eastAsia"/>
          <w:szCs w:val="21"/>
        </w:rPr>
      </w:pPr>
      <w:r>
        <w:rPr>
          <w:rFonts w:hint="eastAsia"/>
          <w:szCs w:val="21"/>
        </w:rPr>
        <w:t>借款期数</w:t>
      </w:r>
    </w:p>
    <w:p>
      <w:pPr>
        <w:tabs>
          <w:tab w:val="left" w:pos="4675"/>
        </w:tabs>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bCs/>
          <w:color w:val="000000"/>
          <w:szCs w:val="21"/>
        </w:rPr>
        <w:t>第三十条</w:t>
      </w:r>
      <w:r>
        <w:rPr>
          <w:rFonts w:hint="eastAsia" w:ascii="宋体" w:hAnsi="宋体" w:cs="宋体"/>
          <w:color w:val="000000"/>
          <w:szCs w:val="21"/>
        </w:rPr>
        <w:t>约定的其他还款方式。</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4.2 借款人应于</w:t>
      </w:r>
      <w:r>
        <w:rPr>
          <w:rFonts w:hint="eastAsia" w:ascii="黑体" w:hAnsi="宋体" w:eastAsia="黑体"/>
          <w:b/>
          <w:color w:val="000000"/>
          <w:szCs w:val="21"/>
        </w:rPr>
        <w:t>还款日17:00前</w:t>
      </w:r>
      <w:r>
        <w:rPr>
          <w:rFonts w:hint="eastAsia" w:ascii="宋体" w:hAnsi="宋体" w:cs="宋体"/>
          <w:color w:val="000000"/>
          <w:szCs w:val="21"/>
        </w:rPr>
        <w:t>在第三十条所述借款人还款账户内存入足以偿还当期借款本息及其他应付的款项，并不可撤销地授权贷款人直接从该账户中划收。合同履行期间借款人要求变更指定还款账户的，须经贷款人同意，并到贷款人处办理还款账户变更手续。</w:t>
      </w:r>
    </w:p>
    <w:p>
      <w:pPr>
        <w:spacing w:line="340" w:lineRule="exact"/>
        <w:ind w:firstLine="409" w:firstLineChars="195"/>
        <w:rPr>
          <w:rFonts w:hint="eastAsia" w:ascii="宋体" w:hAnsi="宋体"/>
          <w:bCs/>
          <w:szCs w:val="21"/>
        </w:rPr>
      </w:pPr>
      <w:r>
        <w:rPr>
          <w:rFonts w:hint="eastAsia" w:ascii="宋体" w:hAnsi="宋体" w:cs="宋体"/>
          <w:bCs/>
          <w:szCs w:val="21"/>
        </w:rPr>
        <w:t>4.3 借款人的还款，除双方另有书面约定外，按以下顺序清偿：</w:t>
      </w:r>
    </w:p>
    <w:p>
      <w:pPr>
        <w:spacing w:line="340" w:lineRule="exact"/>
        <w:ind w:firstLine="411" w:firstLineChars="195"/>
        <w:rPr>
          <w:rFonts w:hint="eastAsia" w:ascii="宋体" w:hAnsi="宋体"/>
          <w:bCs/>
          <w:szCs w:val="21"/>
        </w:rPr>
      </w:pPr>
      <w:r>
        <w:rPr>
          <w:rFonts w:hint="eastAsia" w:ascii="宋体" w:hAnsi="宋体"/>
          <w:b/>
          <w:szCs w:val="21"/>
        </w:rPr>
        <w:t xml:space="preserve">4.3.1 </w:t>
      </w:r>
      <w:r>
        <w:rPr>
          <w:rFonts w:hint="eastAsia" w:ascii="黑体" w:hAnsi="宋体" w:eastAsia="黑体"/>
          <w:b/>
          <w:bCs/>
          <w:szCs w:val="21"/>
        </w:rPr>
        <w:t>借款人与贷款人之间存在数笔到期债务，且借款人的还款不足以清偿全部到期债务的，借款人的给付所清偿的债务及抵充顺序，由贷款人确定，双方另有约定的除外</w:t>
      </w:r>
      <w:r>
        <w:rPr>
          <w:rFonts w:hint="eastAsia" w:ascii="宋体" w:hAnsi="宋体"/>
          <w:bCs/>
          <w:szCs w:val="21"/>
        </w:rPr>
        <w:t>。</w:t>
      </w:r>
    </w:p>
    <w:p>
      <w:pPr>
        <w:spacing w:line="340" w:lineRule="exact"/>
        <w:ind w:firstLine="422" w:firstLineChars="200"/>
        <w:rPr>
          <w:rFonts w:hint="eastAsia" w:ascii="宋体" w:hAnsi="宋体"/>
          <w:bCs/>
          <w:szCs w:val="21"/>
        </w:rPr>
      </w:pPr>
      <w:r>
        <w:rPr>
          <w:rFonts w:hint="eastAsia" w:ascii="宋体" w:hAnsi="宋体"/>
          <w:b/>
          <w:szCs w:val="21"/>
        </w:rPr>
        <w:t xml:space="preserve">4.3.2 </w:t>
      </w:r>
      <w:r>
        <w:rPr>
          <w:rFonts w:hint="eastAsia" w:ascii="黑体" w:hAnsi="宋体" w:eastAsia="黑体"/>
          <w:b/>
          <w:bCs/>
          <w:color w:val="000000"/>
          <w:szCs w:val="21"/>
        </w:rPr>
        <w:t>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spacing w:line="340" w:lineRule="exact"/>
        <w:ind w:firstLine="422" w:firstLineChars="200"/>
        <w:rPr>
          <w:rFonts w:hint="eastAsia" w:ascii="黑体" w:hAnsi="宋体" w:eastAsia="黑体"/>
          <w:b/>
          <w:bCs/>
          <w:color w:val="000000"/>
          <w:szCs w:val="21"/>
        </w:rPr>
      </w:pPr>
      <w:r>
        <w:rPr>
          <w:rFonts w:hint="eastAsia" w:ascii="宋体" w:hAnsi="宋体"/>
          <w:b/>
          <w:szCs w:val="21"/>
        </w:rPr>
        <w:t xml:space="preserve">4.4 </w:t>
      </w:r>
      <w:r>
        <w:rPr>
          <w:rFonts w:hint="eastAsia" w:ascii="黑体" w:hAnsi="宋体" w:eastAsia="黑体"/>
          <w:b/>
          <w:bCs/>
          <w:szCs w:val="21"/>
        </w:rPr>
        <w:t>借款人的还款不足以清偿应付债务数额的，</w:t>
      </w:r>
      <w:r>
        <w:rPr>
          <w:rFonts w:hint="eastAsia" w:ascii="黑体" w:hAnsi="宋体" w:eastAsia="黑体"/>
          <w:b/>
          <w:bCs/>
          <w:color w:val="000000"/>
          <w:szCs w:val="21"/>
        </w:rPr>
        <w:t>贷款人可以选择将还款用于清偿本金、利息、罚息、复利、违约金或实现债权的费用。</w:t>
      </w:r>
    </w:p>
    <w:p>
      <w:pPr>
        <w:spacing w:line="340" w:lineRule="exact"/>
        <w:ind w:firstLine="422" w:firstLineChars="200"/>
        <w:outlineLvl w:val="1"/>
        <w:rPr>
          <w:rFonts w:hint="eastAsia" w:ascii="宋体" w:hAnsi="宋体" w:cs="宋体"/>
          <w:b/>
          <w:color w:val="000000"/>
          <w:szCs w:val="21"/>
        </w:rPr>
      </w:pPr>
      <w:r>
        <w:rPr>
          <w:rFonts w:hint="eastAsia" w:ascii="宋体" w:hAnsi="宋体" w:cs="宋体"/>
          <w:b/>
          <w:color w:val="000000"/>
          <w:szCs w:val="21"/>
        </w:rPr>
        <w:t xml:space="preserve">第五条  </w:t>
      </w:r>
      <w:r>
        <w:rPr>
          <w:rFonts w:hint="eastAsia" w:ascii="宋体" w:hAnsi="宋体" w:cs="宋体"/>
          <w:bCs/>
          <w:color w:val="000000"/>
          <w:szCs w:val="21"/>
        </w:rPr>
        <w:t>提前还款</w:t>
      </w:r>
    </w:p>
    <w:p>
      <w:pPr>
        <w:autoSpaceDE w:val="0"/>
        <w:autoSpaceDN w:val="0"/>
        <w:adjustRightInd w:val="0"/>
        <w:spacing w:line="340" w:lineRule="exact"/>
        <w:ind w:firstLine="422" w:firstLineChars="200"/>
        <w:rPr>
          <w:rFonts w:hint="eastAsia" w:ascii="宋体" w:hAnsi="宋体"/>
          <w:color w:val="000000"/>
          <w:szCs w:val="21"/>
        </w:rPr>
      </w:pPr>
      <w:r>
        <w:rPr>
          <w:rFonts w:hint="eastAsia" w:ascii="宋体" w:hAnsi="宋体"/>
          <w:b/>
          <w:szCs w:val="21"/>
        </w:rPr>
        <w:t xml:space="preserve">5.1 </w:t>
      </w:r>
      <w:r>
        <w:rPr>
          <w:rFonts w:hint="eastAsia" w:ascii="黑体" w:hAnsi="宋体" w:eastAsia="黑体"/>
          <w:b/>
          <w:color w:val="000000"/>
          <w:szCs w:val="21"/>
        </w:rPr>
        <w:t>借款人提前还款，须至少提前三十天向贷款人提出书面申请并经贷款人书面同意。</w:t>
      </w:r>
      <w:r>
        <w:rPr>
          <w:rFonts w:hint="eastAsia" w:ascii="黑体" w:hAnsi="宋体" w:eastAsia="黑体"/>
          <w:b/>
          <w:bCs/>
          <w:kern w:val="0"/>
          <w:szCs w:val="21"/>
        </w:rPr>
        <w:t>贷款人同意提前还款的</w:t>
      </w:r>
      <w:r>
        <w:rPr>
          <w:rFonts w:hint="eastAsia" w:ascii="黑体" w:hAnsi="宋体" w:eastAsia="黑体"/>
          <w:b/>
          <w:color w:val="000000"/>
          <w:szCs w:val="21"/>
        </w:rPr>
        <w:t>，贷款人有权要求借款人按提前还款金额的1%或不低于提前还款金额一个月贷款利息支付违约金。</w:t>
      </w:r>
      <w:r>
        <w:rPr>
          <w:rFonts w:hint="eastAsia" w:ascii="黑体" w:hAnsi="宋体" w:eastAsia="黑体"/>
          <w:b/>
          <w:bCs/>
          <w:kern w:val="0"/>
          <w:szCs w:val="21"/>
        </w:rPr>
        <w:t>双方应在本合同第三十一条就提前还款违约金作出明确约定</w:t>
      </w:r>
      <w:r>
        <w:rPr>
          <w:rFonts w:hint="eastAsia" w:ascii="黑体" w:hAnsi="宋体" w:eastAsia="黑体"/>
          <w:b/>
          <w:color w:val="000000"/>
          <w:szCs w:val="21"/>
        </w:rPr>
        <w:t>。</w:t>
      </w:r>
    </w:p>
    <w:p>
      <w:pPr>
        <w:autoSpaceDE w:val="0"/>
        <w:autoSpaceDN w:val="0"/>
        <w:adjustRightInd w:val="0"/>
        <w:spacing w:line="340" w:lineRule="exact"/>
        <w:ind w:firstLine="420" w:firstLineChars="200"/>
        <w:rPr>
          <w:rFonts w:hint="eastAsia" w:ascii="黑体" w:hAnsi="宋体" w:eastAsia="黑体"/>
          <w:b/>
          <w:color w:val="000000"/>
          <w:szCs w:val="21"/>
        </w:rPr>
      </w:pPr>
      <w:r>
        <w:rPr>
          <w:rFonts w:hint="eastAsia" w:ascii="宋体" w:hAnsi="宋体" w:cs="宋体"/>
          <w:bCs/>
          <w:szCs w:val="21"/>
        </w:rPr>
        <w:t xml:space="preserve">5.2 </w:t>
      </w:r>
      <w:r>
        <w:rPr>
          <w:rFonts w:hint="eastAsia" w:ascii="宋体" w:hAnsi="宋体" w:cs="宋体"/>
          <w:bCs/>
          <w:color w:val="000000"/>
          <w:szCs w:val="21"/>
        </w:rPr>
        <w:t>借款人已知悉贷款人与贷款人其他分支机构属于同一法人。</w:t>
      </w:r>
      <w:r>
        <w:rPr>
          <w:rFonts w:hint="eastAsia" w:ascii="黑体" w:hAnsi="宋体" w:eastAsia="黑体"/>
          <w:b/>
          <w:color w:val="000000"/>
          <w:szCs w:val="21"/>
        </w:rPr>
        <w:t>本合同生效后，借款人与贷款人或贷款人其他分支机构办理提前还款业务时，借款人同意按照贷款人或贷款人其他分支机构要求将提前还款款项优先偿还借款人在贷款人的无担保信用借款，待无担保信用借款清偿完毕后再行提前归还保证或抵质押担保借款。</w:t>
      </w:r>
    </w:p>
    <w:p>
      <w:pPr>
        <w:autoSpaceDE w:val="0"/>
        <w:autoSpaceDN w:val="0"/>
        <w:adjustRightInd w:val="0"/>
        <w:spacing w:line="340" w:lineRule="exact"/>
        <w:ind w:firstLine="420" w:firstLineChars="200"/>
        <w:rPr>
          <w:rFonts w:hint="eastAsia" w:ascii="宋体" w:hAnsi="宋体"/>
          <w:bCs/>
          <w:color w:val="000000"/>
          <w:szCs w:val="21"/>
        </w:rPr>
      </w:pPr>
      <w:r>
        <w:rPr>
          <w:rFonts w:hint="eastAsia" w:ascii="宋体" w:hAnsi="宋体"/>
          <w:bCs/>
          <w:color w:val="000000"/>
          <w:szCs w:val="21"/>
        </w:rPr>
        <w:t>5.3 借款人应先支付加收利息、违约金、罚息、复利及当期借款本息以及其他需要优先支付的款项，再提前偿还借款本金。</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5.4 借款人提前偿还部分借款的，提前还款本金最低数额为壹万元，并重新计算剩余借款的每期还款额和还款期限。   </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5.5 借款人与贷款人就提前还款另有约定的，按约定执行。</w:t>
      </w:r>
    </w:p>
    <w:p>
      <w:pPr>
        <w:tabs>
          <w:tab w:val="left" w:pos="0"/>
        </w:tabs>
        <w:autoSpaceDE w:val="0"/>
        <w:autoSpaceDN w:val="0"/>
        <w:adjustRightInd w:val="0"/>
        <w:spacing w:line="340" w:lineRule="exact"/>
        <w:ind w:firstLine="420"/>
        <w:outlineLvl w:val="1"/>
        <w:rPr>
          <w:rFonts w:hint="eastAsia" w:ascii="宋体" w:hAnsi="宋体" w:cs="宋体"/>
          <w:bCs/>
          <w:color w:val="000000"/>
          <w:szCs w:val="21"/>
        </w:rPr>
      </w:pPr>
      <w:r>
        <w:rPr>
          <w:rFonts w:hint="eastAsia" w:ascii="宋体" w:hAnsi="宋体" w:cs="宋体"/>
          <w:b/>
          <w:bCs/>
          <w:color w:val="000000"/>
          <w:szCs w:val="21"/>
        </w:rPr>
        <w:t>第六条</w:t>
      </w:r>
      <w:r>
        <w:rPr>
          <w:rFonts w:hint="eastAsia" w:ascii="宋体" w:hAnsi="宋体" w:cs="宋体"/>
          <w:bCs/>
          <w:color w:val="000000"/>
          <w:szCs w:val="21"/>
        </w:rPr>
        <w:t xml:space="preserve">  债权债务转让</w:t>
      </w:r>
    </w:p>
    <w:p>
      <w:pPr>
        <w:tabs>
          <w:tab w:val="left" w:pos="0"/>
        </w:tabs>
        <w:autoSpaceDE w:val="0"/>
        <w:autoSpaceDN w:val="0"/>
        <w:adjustRightInd w:val="0"/>
        <w:spacing w:line="340" w:lineRule="exact"/>
        <w:ind w:firstLine="420"/>
        <w:rPr>
          <w:rFonts w:hint="eastAsia" w:ascii="宋体" w:hAnsi="宋体" w:cs="宋体"/>
          <w:b/>
          <w:bCs/>
          <w:color w:val="000000"/>
          <w:szCs w:val="21"/>
        </w:rPr>
      </w:pPr>
      <w:r>
        <w:rPr>
          <w:rFonts w:hint="eastAsia" w:ascii="宋体" w:hAnsi="宋体" w:cs="宋体"/>
          <w:color w:val="000000"/>
          <w:szCs w:val="21"/>
        </w:rPr>
        <w:t xml:space="preserve">6.1 </w:t>
      </w:r>
      <w:r>
        <w:rPr>
          <w:rFonts w:hint="eastAsia" w:ascii="宋体" w:hAnsi="宋体" w:cs="宋体"/>
          <w:color w:val="000000"/>
          <w:szCs w:val="21"/>
          <w:lang w:eastAsia="zh-TW"/>
        </w:rPr>
        <w:t>贷款人</w:t>
      </w:r>
      <w:r>
        <w:rPr>
          <w:rFonts w:hint="eastAsia" w:ascii="宋体" w:hAnsi="宋体" w:cs="宋体"/>
          <w:color w:val="000000"/>
          <w:szCs w:val="21"/>
        </w:rPr>
        <w:t>有权依法将</w:t>
      </w:r>
      <w:r>
        <w:rPr>
          <w:rFonts w:hint="eastAsia" w:ascii="宋体" w:hAnsi="宋体" w:cs="宋体"/>
          <w:color w:val="000000"/>
          <w:szCs w:val="21"/>
          <w:lang w:eastAsia="zh-TW"/>
        </w:rPr>
        <w:t>本合同项下的</w:t>
      </w:r>
      <w:r>
        <w:rPr>
          <w:rFonts w:hint="eastAsia" w:ascii="宋体" w:hAnsi="宋体" w:cs="宋体"/>
          <w:color w:val="000000"/>
          <w:szCs w:val="21"/>
        </w:rPr>
        <w:t>权利</w:t>
      </w:r>
      <w:r>
        <w:rPr>
          <w:rFonts w:hint="eastAsia" w:ascii="宋体" w:hAnsi="宋体" w:cs="宋体"/>
          <w:color w:val="000000"/>
          <w:szCs w:val="21"/>
          <w:lang w:eastAsia="zh-TW"/>
        </w:rPr>
        <w:t>转让给</w:t>
      </w:r>
      <w:r>
        <w:rPr>
          <w:rFonts w:hint="eastAsia" w:ascii="宋体" w:hAnsi="宋体" w:cs="宋体"/>
          <w:color w:val="000000"/>
          <w:szCs w:val="21"/>
        </w:rPr>
        <w:t>第三人，并有权选择是否转让相应的抵押权。</w:t>
      </w:r>
    </w:p>
    <w:p>
      <w:pPr>
        <w:tabs>
          <w:tab w:val="left" w:pos="0"/>
        </w:tabs>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6.2 贷款人在此授权贷款人其他分支机构可以按照本合同约定行使贷款人在本合同项下的权利（包括但不限于贷后管理、贷款催收和清收、行使担保权益等），或者代为履行信用发放等本合同项下的义务，或承接管理本合同项下借款，借款人、担保人对该等行为均予认可，并承受该等行为在本合同项下相应产生的法律后果。</w:t>
      </w:r>
    </w:p>
    <w:p>
      <w:pPr>
        <w:tabs>
          <w:tab w:val="left" w:pos="0"/>
        </w:tabs>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6.3 借款人要求将本合同项下的债务转让给第三人的，应提前十个工作日向贷款人提出书面申请，经贷款人同意并征得担保人书面同意后，按贷款人要求办理相关手续。</w:t>
      </w:r>
    </w:p>
    <w:p>
      <w:pPr>
        <w:tabs>
          <w:tab w:val="left" w:pos="0"/>
        </w:tabs>
        <w:autoSpaceDE w:val="0"/>
        <w:autoSpaceDN w:val="0"/>
        <w:adjustRightInd w:val="0"/>
        <w:spacing w:line="340" w:lineRule="exact"/>
        <w:ind w:firstLine="422" w:firstLineChars="200"/>
        <w:outlineLvl w:val="1"/>
        <w:rPr>
          <w:rFonts w:hint="eastAsia" w:ascii="宋体" w:hAnsi="宋体" w:cs="宋体"/>
          <w:b/>
          <w:color w:val="000000"/>
          <w:szCs w:val="21"/>
        </w:rPr>
      </w:pPr>
      <w:r>
        <w:rPr>
          <w:rFonts w:hint="eastAsia" w:ascii="宋体" w:hAnsi="宋体" w:cs="宋体"/>
          <w:b/>
          <w:color w:val="000000"/>
          <w:szCs w:val="21"/>
        </w:rPr>
        <w:t xml:space="preserve">第七条  </w:t>
      </w:r>
      <w:r>
        <w:rPr>
          <w:rFonts w:hint="eastAsia" w:ascii="宋体" w:hAnsi="宋体" w:cs="宋体"/>
          <w:color w:val="000000"/>
          <w:szCs w:val="21"/>
        </w:rPr>
        <w:t>借款人声明与保证</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7.1 借款人向贷款人保证购房行为真实性，保证向贷款人提供的所有文件、资料和凭证均真实、完整、合法、有效。</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7.2 借款人声明并保证签订本合同已得到配偶或所购房产其它共有人的同意。</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7.3 借款人如实披露其婚姻状况，如实告知任何已经发生或正在发生的、可能影响其财务状况和偿债能力的事项，包括但不限于债务和担保负担、诉讼、仲裁、其他行政程序或索赔事件。除已向贷款人书面披露的情形以外，借款人没有任何可能影响本合同履行的其他任何重大负债（包括或有负债）、违约行为、诉讼、仲裁事项或其他影响其资产的重大事宜。</w:t>
      </w:r>
    </w:p>
    <w:p>
      <w:pPr>
        <w:spacing w:line="340" w:lineRule="exact"/>
        <w:ind w:firstLine="420" w:firstLineChars="200"/>
        <w:rPr>
          <w:rFonts w:hint="eastAsia" w:ascii="宋体" w:hAnsi="宋体" w:cs="宋体"/>
          <w:bCs/>
          <w:szCs w:val="21"/>
        </w:rPr>
      </w:pPr>
      <w:r>
        <w:rPr>
          <w:rFonts w:hint="eastAsia" w:ascii="宋体" w:hAnsi="宋体" w:cs="宋体"/>
          <w:bCs/>
          <w:szCs w:val="21"/>
        </w:rPr>
        <w:t>7.4 借款人有义务接受和配合贷款人进行贷后监督检查和贷款支付核查。贷款人有权要求借款人定期向贷款人报告贷款资金支付情况，并在规定的时间内提供所贷款项的用途证明。如经贷款人核实，借款人不符合贷款发放条件而未予放款时，借款人无异议。</w:t>
      </w:r>
    </w:p>
    <w:p>
      <w:pPr>
        <w:spacing w:line="340" w:lineRule="exact"/>
        <w:ind w:firstLine="420" w:firstLineChars="200"/>
        <w:rPr>
          <w:rFonts w:hint="eastAsia" w:ascii="宋体" w:hAnsi="宋体" w:cs="宋体"/>
          <w:color w:val="000000"/>
          <w:szCs w:val="21"/>
        </w:rPr>
      </w:pPr>
      <w:r>
        <w:rPr>
          <w:rFonts w:hint="eastAsia" w:ascii="宋体" w:hAnsi="宋体" w:cs="宋体"/>
          <w:bCs/>
          <w:szCs w:val="21"/>
        </w:rPr>
        <w:t>7</w:t>
      </w:r>
      <w:r>
        <w:rPr>
          <w:rFonts w:hint="eastAsia" w:ascii="宋体" w:hAnsi="宋体" w:cs="宋体"/>
          <w:color w:val="000000"/>
          <w:szCs w:val="21"/>
        </w:rPr>
        <w:t>.5 借款人按本合同约定使用借款、归还借款本息和支付有关费用，不得将借款用于</w:t>
      </w:r>
      <w:r>
        <w:rPr>
          <w:rFonts w:hint="eastAsia" w:ascii="宋体" w:hAnsi="宋体" w:cs="宋体"/>
          <w:bCs/>
          <w:szCs w:val="21"/>
        </w:rPr>
        <w:t>投资股市、期市或任何其他股本权益性投资等</w:t>
      </w:r>
      <w:r>
        <w:rPr>
          <w:rFonts w:hint="eastAsia" w:ascii="宋体" w:hAnsi="宋体" w:cs="宋体"/>
          <w:color w:val="000000"/>
          <w:szCs w:val="21"/>
        </w:rPr>
        <w:t>法律法规禁止的用途。</w:t>
      </w:r>
    </w:p>
    <w:p>
      <w:pPr>
        <w:autoSpaceDE w:val="0"/>
        <w:autoSpaceDN w:val="0"/>
        <w:adjustRightInd w:val="0"/>
        <w:spacing w:line="340" w:lineRule="exact"/>
        <w:ind w:firstLine="470"/>
        <w:rPr>
          <w:rFonts w:hint="eastAsia" w:ascii="宋体" w:hAnsi="宋体"/>
          <w:color w:val="000000"/>
          <w:szCs w:val="21"/>
        </w:rPr>
      </w:pPr>
      <w:r>
        <w:rPr>
          <w:rFonts w:hint="eastAsia" w:ascii="宋体" w:hAnsi="宋体"/>
          <w:color w:val="000000"/>
          <w:szCs w:val="21"/>
        </w:rPr>
        <w:t xml:space="preserve">7.6 </w:t>
      </w:r>
      <w:r>
        <w:rPr>
          <w:rFonts w:hint="eastAsia" w:ascii="黑体" w:hAnsi="黑体" w:eastAsia="黑体" w:cs="黑体"/>
          <w:b/>
          <w:bCs/>
          <w:color w:val="000000"/>
          <w:szCs w:val="21"/>
        </w:rPr>
        <w:t>借款人未按约定及时归还或支付借款本金、利息及其他应付款项和费用的，不可撤销地授权贷款人直接从借款人在贷款人各机构开立的账户（包含活期存款、定期存款、理财产品等）中划收，依据法律法规或双方约定不得划收的账户除外。</w:t>
      </w:r>
    </w:p>
    <w:p>
      <w:pPr>
        <w:autoSpaceDE w:val="0"/>
        <w:autoSpaceDN w:val="0"/>
        <w:adjustRightInd w:val="0"/>
        <w:spacing w:line="340" w:lineRule="exact"/>
        <w:ind w:firstLine="470"/>
        <w:rPr>
          <w:rFonts w:hint="eastAsia" w:ascii="宋体" w:hAnsi="宋体" w:cs="宋体"/>
          <w:color w:val="000000"/>
          <w:kern w:val="0"/>
          <w:szCs w:val="21"/>
        </w:rPr>
      </w:pPr>
      <w:r>
        <w:rPr>
          <w:rFonts w:hint="eastAsia" w:ascii="宋体" w:hAnsi="宋体" w:cs="宋体"/>
          <w:color w:val="000000"/>
          <w:szCs w:val="21"/>
        </w:rPr>
        <w:t>7.7 当借款人、保证人、抵押物出现本合同22.2约定的重大不利情形时，借款人应立即书面通知</w:t>
      </w:r>
      <w:r>
        <w:rPr>
          <w:rFonts w:hint="eastAsia" w:ascii="宋体" w:hAnsi="宋体" w:cs="宋体"/>
          <w:bCs/>
          <w:color w:val="000000"/>
          <w:szCs w:val="21"/>
        </w:rPr>
        <w:t>贷款人，并落实贷款人认可的债权保全措施</w:t>
      </w:r>
      <w:r>
        <w:rPr>
          <w:rFonts w:hint="eastAsia" w:ascii="宋体" w:hAnsi="宋体" w:cs="宋体"/>
          <w:color w:val="000000"/>
          <w:kern w:val="0"/>
          <w:szCs w:val="21"/>
        </w:rPr>
        <w:t>。</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7.8 借款人有义务接受贷款人的贷款管理检查与监督。</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7.9 发生下列事件时，借款人应立即书面通知贷款人：</w:t>
      </w:r>
    </w:p>
    <w:p>
      <w:pPr>
        <w:tabs>
          <w:tab w:val="left" w:pos="2520"/>
        </w:tabs>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（1）借款人改变住所、通信地址、联系方式、工作单位等信息；</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（2）借款人与售房人之间的房屋买卖合同可能或者已经被确认无效、解除、撤销；</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（3）售房人无法按房屋买卖合同约定按时交付房屋或办理房地产权属证书；</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bCs/>
          <w:szCs w:val="21"/>
        </w:rPr>
        <w:t>借款人涉入任何诉讼、仲裁、刑事、民事、行政处罚及经济纠纷等重大不利纠纷；</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（5）出现其他不利于贷款人债权实现的事项。</w:t>
      </w:r>
    </w:p>
    <w:p>
      <w:pPr>
        <w:spacing w:line="340" w:lineRule="exact"/>
        <w:ind w:firstLine="411" w:firstLineChars="196"/>
        <w:rPr>
          <w:rFonts w:hint="eastAsia" w:ascii="宋体" w:hAnsi="宋体" w:cs="宋体"/>
          <w:bCs/>
          <w:szCs w:val="21"/>
        </w:rPr>
      </w:pPr>
      <w:r>
        <w:rPr>
          <w:rFonts w:hint="eastAsia" w:ascii="宋体" w:hAnsi="宋体" w:cs="宋体"/>
          <w:szCs w:val="21"/>
        </w:rPr>
        <w:t>7.10 借款人</w:t>
      </w:r>
      <w:r>
        <w:rPr>
          <w:rFonts w:hint="eastAsia" w:ascii="宋体" w:hAnsi="宋体" w:cs="宋体"/>
          <w:bCs/>
          <w:szCs w:val="21"/>
        </w:rPr>
        <w:t>实施下列行为，应提前十五日书面通知贷款人，并经贷款人同意，贷款人可以参与实施：</w:t>
      </w:r>
    </w:p>
    <w:p>
      <w:pPr>
        <w:spacing w:line="340" w:lineRule="exact"/>
        <w:ind w:firstLine="407" w:firstLineChars="194"/>
        <w:rPr>
          <w:rFonts w:hint="eastAsia" w:ascii="宋体" w:hAnsi="宋体" w:cs="宋体"/>
          <w:bCs/>
          <w:szCs w:val="21"/>
        </w:rPr>
      </w:pPr>
      <w:r>
        <w:rPr>
          <w:rFonts w:hint="eastAsia" w:ascii="宋体" w:hAnsi="宋体" w:cs="宋体"/>
          <w:bCs/>
          <w:szCs w:val="21"/>
        </w:rPr>
        <w:t>（1）为他人债务提供保证担保或以其主要财产向第三人抵押、质押，可能影响借款人偿债能力的；</w:t>
      </w:r>
    </w:p>
    <w:p>
      <w:pPr>
        <w:spacing w:line="340" w:lineRule="exact"/>
        <w:ind w:firstLine="411" w:firstLineChars="196"/>
        <w:rPr>
          <w:rFonts w:hint="eastAsia" w:ascii="宋体" w:hAnsi="宋体" w:cs="宋体"/>
          <w:bCs/>
          <w:szCs w:val="21"/>
        </w:rPr>
      </w:pPr>
      <w:r>
        <w:rPr>
          <w:rFonts w:hint="eastAsia" w:ascii="宋体" w:hAnsi="宋体" w:cs="宋体"/>
          <w:bCs/>
          <w:szCs w:val="21"/>
        </w:rPr>
        <w:t>（2）借款人足以引起本合同债权债务关系发生重大变化或者影响贷款人债权实现的其他重大不利情形。</w:t>
      </w:r>
    </w:p>
    <w:p>
      <w:pPr>
        <w:spacing w:line="340" w:lineRule="exact"/>
        <w:ind w:firstLine="411" w:firstLineChars="196"/>
        <w:rPr>
          <w:rFonts w:hint="eastAsia" w:ascii="宋体" w:hAnsi="宋体" w:cs="宋体"/>
          <w:color w:val="000000"/>
          <w:szCs w:val="21"/>
        </w:rPr>
      </w:pPr>
      <w:r>
        <w:rPr>
          <w:rFonts w:hint="eastAsia" w:ascii="宋体" w:hAnsi="宋体" w:cs="宋体"/>
          <w:bCs/>
          <w:szCs w:val="21"/>
        </w:rPr>
        <w:t>7.11 借款人不以抽逃资金、转移资产或擅自转让股份等任何方式逃避对贷款人的债务，不从事损害贷款人利益的其他行为。</w:t>
      </w:r>
    </w:p>
    <w:p>
      <w:pPr>
        <w:autoSpaceDE w:val="0"/>
        <w:autoSpaceDN w:val="0"/>
        <w:adjustRightInd w:val="0"/>
        <w:spacing w:line="340" w:lineRule="exact"/>
        <w:ind w:firstLine="420" w:firstLineChars="200"/>
        <w:rPr>
          <w:rFonts w:hint="eastAsia" w:ascii="宋体" w:hAnsi="宋体"/>
          <w:bCs/>
          <w:szCs w:val="21"/>
        </w:rPr>
      </w:pPr>
      <w:r>
        <w:rPr>
          <w:rFonts w:hint="eastAsia" w:ascii="宋体" w:hAnsi="宋体" w:cs="宋体"/>
          <w:szCs w:val="21"/>
        </w:rPr>
        <w:t xml:space="preserve">7.12 </w:t>
      </w:r>
      <w:r>
        <w:rPr>
          <w:rFonts w:hint="eastAsia" w:ascii="宋体" w:hAnsi="宋体" w:cs="宋体"/>
          <w:bCs/>
          <w:szCs w:val="21"/>
        </w:rPr>
        <w:t>借款人同意接收贷款人通过手机短信、电子邮件等电子渠道发送的与借款相关的信息服务及相关通知。借款人如遇手机、手机号码或电子邮箱等变更、暂停、遗失、被盗等情况，应及时通知贷款人，以免借款信息泄露。</w:t>
      </w:r>
      <w:r>
        <w:rPr>
          <w:rFonts w:hint="eastAsia" w:ascii="黑体" w:hAnsi="宋体" w:eastAsia="黑体"/>
          <w:b/>
          <w:bCs/>
          <w:szCs w:val="21"/>
        </w:rPr>
        <w:t>若未来贷款人决定对信息服务收取费用，按国家有关规定和双方约定执行。</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7.13 贷款人在办理本合同项下相关业务及履行风险管理程序时，可根据需要向金融信用信息基础数据库查询、</w:t>
      </w:r>
      <w:r>
        <w:rPr>
          <w:rFonts w:hint="eastAsia" w:ascii="宋体" w:hAnsi="宋体" w:cs="宋体"/>
          <w:bCs/>
          <w:szCs w:val="21"/>
        </w:rPr>
        <w:t>下载、复制、</w:t>
      </w:r>
      <w:r>
        <w:rPr>
          <w:rFonts w:hint="eastAsia" w:ascii="宋体" w:hAnsi="宋体" w:cs="宋体"/>
          <w:color w:val="000000"/>
          <w:szCs w:val="21"/>
        </w:rPr>
        <w:t>打印、保存和使用借款人和担保人的信用报告、个人信息和包括信贷信息在内的信用信息。</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7.14 借款人需要转让所购房产的，应事先征得贷款人书面同意。贷款人同意转让的，所得款项首先用于归还本合同项下债务。</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7.15 依据法律法规规定或者各方约定行使其他权利、履行其他义务。</w:t>
      </w:r>
    </w:p>
    <w:p>
      <w:pPr>
        <w:autoSpaceDE w:val="0"/>
        <w:autoSpaceDN w:val="0"/>
        <w:adjustRightInd w:val="0"/>
        <w:spacing w:line="340" w:lineRule="exact"/>
        <w:ind w:firstLine="422" w:firstLineChars="200"/>
        <w:outlineLvl w:val="1"/>
        <w:rPr>
          <w:rFonts w:hint="eastAsia" w:ascii="宋体" w:hAnsi="宋体" w:cs="宋体"/>
          <w:b/>
          <w:bCs/>
          <w:color w:val="000000"/>
          <w:szCs w:val="21"/>
        </w:rPr>
      </w:pPr>
      <w:r>
        <w:rPr>
          <w:rFonts w:hint="eastAsia" w:ascii="宋体" w:hAnsi="宋体" w:cs="宋体"/>
          <w:b/>
          <w:bCs/>
          <w:color w:val="000000"/>
          <w:szCs w:val="21"/>
        </w:rPr>
        <w:t xml:space="preserve">第八条  </w:t>
      </w:r>
      <w:r>
        <w:rPr>
          <w:rFonts w:hint="eastAsia" w:ascii="宋体" w:hAnsi="宋体" w:cs="宋体"/>
          <w:color w:val="000000"/>
          <w:szCs w:val="21"/>
        </w:rPr>
        <w:t>合同中止或终止</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本合同签订后至借款发放前，若借款人与售房人就所购房屋的权属、质量等问题发生纠纷，或者出现可能导致借款人还款能力恶化的事项，贷款人有权决定中止本合同的履行或终止本合同。</w:t>
      </w:r>
    </w:p>
    <w:p>
      <w:pPr>
        <w:autoSpaceDE w:val="0"/>
        <w:autoSpaceDN w:val="0"/>
        <w:adjustRightInd w:val="0"/>
        <w:spacing w:line="340" w:lineRule="exact"/>
        <w:jc w:val="center"/>
        <w:rPr>
          <w:rFonts w:hint="eastAsia" w:ascii="宋体" w:hAnsi="宋体" w:cs="宋体"/>
          <w:b/>
          <w:bCs/>
          <w:color w:val="000000"/>
          <w:szCs w:val="21"/>
        </w:rPr>
      </w:pPr>
      <w:r>
        <w:rPr>
          <w:rFonts w:hint="eastAsia" w:ascii="宋体" w:hAnsi="宋体" w:cs="宋体"/>
          <w:b/>
          <w:bCs/>
          <w:color w:val="000000"/>
          <w:szCs w:val="21"/>
        </w:rPr>
        <w:t>担 保</w:t>
      </w:r>
    </w:p>
    <w:p>
      <w:pPr>
        <w:autoSpaceDE w:val="0"/>
        <w:autoSpaceDN w:val="0"/>
        <w:adjustRightInd w:val="0"/>
        <w:spacing w:line="340" w:lineRule="exact"/>
        <w:ind w:firstLine="422" w:firstLineChars="200"/>
        <w:outlineLvl w:val="1"/>
        <w:rPr>
          <w:rFonts w:hint="eastAsia" w:ascii="宋体" w:hAnsi="宋体" w:cs="宋体"/>
          <w:bCs/>
          <w:color w:val="000000"/>
          <w:szCs w:val="21"/>
        </w:rPr>
      </w:pPr>
      <w:r>
        <w:rPr>
          <w:rFonts w:hint="eastAsia" w:ascii="宋体" w:hAnsi="宋体" w:cs="宋体"/>
          <w:b/>
          <w:color w:val="000000"/>
          <w:szCs w:val="21"/>
        </w:rPr>
        <w:t>第九条</w:t>
      </w:r>
      <w:r>
        <w:rPr>
          <w:rFonts w:hint="eastAsia" w:ascii="宋体" w:hAnsi="宋体" w:cs="宋体"/>
          <w:bCs/>
          <w:color w:val="000000"/>
          <w:szCs w:val="21"/>
        </w:rPr>
        <w:t xml:space="preserve">  借款担保</w:t>
      </w:r>
    </w:p>
    <w:p>
      <w:pPr>
        <w:autoSpaceDE w:val="0"/>
        <w:autoSpaceDN w:val="0"/>
        <w:adjustRightInd w:val="0"/>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本合同项下债权的担保方式见第三十二条。</w:t>
      </w:r>
    </w:p>
    <w:p>
      <w:pPr>
        <w:autoSpaceDE w:val="0"/>
        <w:autoSpaceDN w:val="0"/>
        <w:adjustRightInd w:val="0"/>
        <w:spacing w:line="340" w:lineRule="exact"/>
        <w:ind w:firstLine="420" w:firstLineChars="200"/>
        <w:outlineLvl w:val="2"/>
        <w:rPr>
          <w:rFonts w:hint="eastAsia" w:ascii="宋体" w:hAnsi="宋体" w:cs="宋体"/>
          <w:b/>
          <w:bCs/>
          <w:color w:val="000000"/>
          <w:szCs w:val="21"/>
        </w:rPr>
      </w:pPr>
      <w:r>
        <w:rPr>
          <w:rFonts w:hint="eastAsia" w:ascii="宋体" w:hAnsi="宋体" w:cs="宋体"/>
          <w:color w:val="000000"/>
          <w:szCs w:val="21"/>
        </w:rPr>
        <w:t xml:space="preserve">9.1 </w:t>
      </w:r>
      <w:r>
        <w:rPr>
          <w:rFonts w:hint="eastAsia" w:ascii="宋体" w:hAnsi="宋体" w:cs="宋体"/>
          <w:bCs/>
          <w:color w:val="000000"/>
          <w:szCs w:val="21"/>
        </w:rPr>
        <w:t>保证</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9.1.1 保证方式为连带责任保证。本合同项下有多个保证人的，各保证人共同对贷款人承担连带责任。</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9.1.2 保证范围包括本合同项下借款本金、利息、罚息、复利、违约金、损害赔偿金、按《民事诉讼法》有关规定确定由借款人和保证人承担的迟延履行债务利息和迟延履行金，以及诉讼（仲裁）费、律师费、保管担保物的费用、</w:t>
      </w:r>
      <w:r>
        <w:rPr>
          <w:rFonts w:hint="eastAsia" w:ascii="宋体" w:hAnsi="宋体" w:cs="宋体"/>
          <w:bCs/>
          <w:szCs w:val="21"/>
        </w:rPr>
        <w:t>处置费、过户费和保全保险费</w:t>
      </w:r>
      <w:r>
        <w:rPr>
          <w:rFonts w:hint="eastAsia" w:ascii="宋体" w:hAnsi="宋体" w:cs="宋体"/>
          <w:color w:val="000000"/>
          <w:szCs w:val="21"/>
        </w:rPr>
        <w:t>等贷款人实现债权的一切费用。</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 xml:space="preserve">9.1.3 </w:t>
      </w:r>
      <w:r>
        <w:rPr>
          <w:rFonts w:hint="eastAsia" w:ascii="宋体" w:hAnsi="宋体" w:cs="宋体"/>
          <w:bCs/>
          <w:szCs w:val="21"/>
        </w:rPr>
        <w:t>保证期间为借款到期日起三年。</w:t>
      </w:r>
      <w:r>
        <w:rPr>
          <w:rFonts w:hint="eastAsia" w:ascii="宋体" w:hAnsi="宋体" w:cs="宋体"/>
          <w:color w:val="000000"/>
          <w:szCs w:val="21"/>
        </w:rPr>
        <w:t>借款人、保证人与贷款人达成期限变更协议的，保证人继续承担保证责任，保证期间为自期限变更协议约定的债务履行期限届满之日起三年。若发生法律法规规定或本合同约定的事项，导致本合同项下债务被贷款人宣布提前到期的，保证期间自贷款人确定的债务提前到期之日起三年。</w:t>
      </w:r>
      <w:r>
        <w:rPr>
          <w:rFonts w:hint="eastAsia" w:ascii="宋体" w:hAnsi="宋体" w:cs="宋体"/>
          <w:bCs/>
          <w:szCs w:val="21"/>
        </w:rPr>
        <w:t>借款合同项下存在分期履行债务的，保证期间为最后一期债务履行期限届满之日起三年。</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bCs/>
          <w:color w:val="000000"/>
          <w:szCs w:val="21"/>
        </w:rPr>
        <w:t xml:space="preserve">9.1.4 </w:t>
      </w:r>
      <w:r>
        <w:rPr>
          <w:rFonts w:hint="eastAsia" w:ascii="宋体" w:hAnsi="宋体" w:cs="宋体"/>
          <w:color w:val="000000"/>
          <w:szCs w:val="21"/>
        </w:rPr>
        <w:t>保证人声明、保证和承诺：</w:t>
      </w:r>
    </w:p>
    <w:p>
      <w:pPr>
        <w:autoSpaceDE w:val="0"/>
        <w:autoSpaceDN w:val="0"/>
        <w:adjustRightInd w:val="0"/>
        <w:spacing w:line="340" w:lineRule="exact"/>
        <w:ind w:firstLine="360"/>
        <w:rPr>
          <w:rFonts w:hint="eastAsia" w:ascii="宋体" w:hAnsi="宋体" w:cs="宋体"/>
          <w:szCs w:val="21"/>
        </w:rPr>
      </w:pPr>
      <w:r>
        <w:rPr>
          <w:rFonts w:hint="eastAsia" w:ascii="宋体" w:hAnsi="宋体" w:cs="宋体"/>
          <w:szCs w:val="21"/>
        </w:rPr>
        <w:t>（1）已按有关规定和程序取得本合同担保所需要的授权。</w:t>
      </w:r>
    </w:p>
    <w:p>
      <w:pPr>
        <w:pStyle w:val="6"/>
        <w:spacing w:line="340" w:lineRule="exact"/>
        <w:ind w:firstLine="315" w:firstLineChars="150"/>
        <w:rPr>
          <w:rFonts w:hint="eastAsia" w:ascii="宋体" w:eastAsia="宋体"/>
          <w:kern w:val="2"/>
          <w:szCs w:val="21"/>
        </w:rPr>
      </w:pPr>
      <w:r>
        <w:rPr>
          <w:rFonts w:hint="eastAsia" w:ascii="宋体" w:eastAsia="宋体"/>
          <w:kern w:val="2"/>
          <w:szCs w:val="21"/>
        </w:rPr>
        <w:t>（2）保证人承诺按贷款人要求提供真实、完整、准确、有效的财务报表、公司章程或者其他相关资料、信息，并接受贷款人对保证人生产经营和财务状况的监督检查。</w:t>
      </w:r>
    </w:p>
    <w:p>
      <w:pPr>
        <w:autoSpaceDE w:val="0"/>
        <w:autoSpaceDN w:val="0"/>
        <w:adjustRightInd w:val="0"/>
        <w:spacing w:line="340" w:lineRule="exact"/>
        <w:ind w:firstLine="360"/>
        <w:rPr>
          <w:rFonts w:hint="eastAsia" w:ascii="宋体" w:hAnsi="宋体" w:cs="宋体"/>
          <w:color w:val="000000"/>
          <w:szCs w:val="21"/>
        </w:rPr>
      </w:pPr>
      <w:r>
        <w:rPr>
          <w:rFonts w:hint="eastAsia" w:ascii="宋体" w:hAnsi="宋体" w:cs="宋体"/>
          <w:color w:val="000000"/>
          <w:szCs w:val="21"/>
        </w:rPr>
        <w:t>（3）保证人未向贷款人隐瞒任何已经发生或正在发生的，可能影响其财务状况和偿债能力的事项，包括但不限于诉讼、仲裁、其他行政程序或索赔事件。</w:t>
      </w:r>
    </w:p>
    <w:p>
      <w:pPr>
        <w:autoSpaceDE w:val="0"/>
        <w:autoSpaceDN w:val="0"/>
        <w:adjustRightInd w:val="0"/>
        <w:spacing w:line="340" w:lineRule="exact"/>
        <w:ind w:firstLine="360"/>
        <w:rPr>
          <w:rFonts w:hint="eastAsia" w:ascii="宋体" w:hAnsi="宋体" w:cs="宋体"/>
          <w:color w:val="000000"/>
          <w:szCs w:val="21"/>
        </w:rPr>
      </w:pPr>
      <w:r>
        <w:rPr>
          <w:rFonts w:hint="eastAsia" w:ascii="宋体" w:hAnsi="宋体" w:cs="宋体"/>
          <w:color w:val="000000"/>
          <w:szCs w:val="21"/>
        </w:rPr>
        <w:t>（4）保证人为自然人的，承诺其已向贷款人如实披露婚姻状况。</w:t>
      </w:r>
    </w:p>
    <w:p>
      <w:pPr>
        <w:autoSpaceDE w:val="0"/>
        <w:autoSpaceDN w:val="0"/>
        <w:adjustRightInd w:val="0"/>
        <w:spacing w:line="340" w:lineRule="exact"/>
        <w:ind w:firstLine="360"/>
        <w:rPr>
          <w:rFonts w:hint="eastAsia" w:ascii="黑体" w:hAnsi="宋体" w:eastAsia="黑体"/>
          <w:b/>
          <w:bCs/>
          <w:szCs w:val="21"/>
        </w:rPr>
      </w:pPr>
      <w:r>
        <w:rPr>
          <w:rFonts w:hint="eastAsia" w:ascii="宋体" w:hAnsi="宋体"/>
          <w:color w:val="000000"/>
          <w:szCs w:val="21"/>
        </w:rPr>
        <w:t>（5）</w:t>
      </w:r>
      <w:r>
        <w:rPr>
          <w:rFonts w:hint="eastAsia" w:ascii="黑体" w:hAnsi="黑体" w:eastAsia="黑体" w:cs="黑体"/>
          <w:b/>
          <w:bCs/>
          <w:color w:val="000000"/>
          <w:szCs w:val="21"/>
        </w:rPr>
        <w:t>保证人不可撤销授权：保证人未按本合同约定履行保证责任的，贷款人有权直接从保证人在贷款人各机构开立的账户（包含活期存款、定期存款、理财产品等）中划收，依据法律法规或双方约定不得划收的账户除外。</w:t>
      </w:r>
      <w:r>
        <w:rPr>
          <w:rFonts w:hint="eastAsia" w:ascii="黑体" w:hAnsi="宋体" w:eastAsia="黑体"/>
          <w:b/>
          <w:bCs/>
          <w:szCs w:val="21"/>
        </w:rPr>
        <w:t>贷款人依照法律法规规定或者本合同约定，对保证人行使抵销权或扣划相关款项的，所抵销的债务及抵充顺序或扣划相关款项，由贷款人确定，双方另有约定的除外；贷款人依法行使代位权时，次债务人向贷款人的给付所清偿的债务及抵充顺序，由贷款人确定，各方另有约定的除外。</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（6）</w:t>
      </w:r>
      <w:r>
        <w:rPr>
          <w:rFonts w:hint="eastAsia" w:ascii="宋体" w:hAnsi="宋体" w:cs="宋体"/>
          <w:bCs/>
          <w:szCs w:val="21"/>
        </w:rPr>
        <w:t>发生以下事件时，保证人应立即书面通知贷款人：保证人改变资本结构或者经营体制，包括但不限于承包、租赁、股份制改造、联营、合并、分立、合资、资产转让等；担保人变更登记信息，包括但不限于名称、住所、法定代表人/负责人、经营性质、经营范围、经营方式、注册资金、经营期限、分支机构等；担保人姓名、住所地、通信地址、联系电话、工作单位等发生变动；担保人被撤销、吊销营业执照、责令关闭或者出现其他解散事由；担保人申请破产、重整、和解或者被申请破产、重整；担保人出现包括但不限于停业、歇业 、解散、财务状况恶化或涉及任何诉讼、仲裁、刑事、民事、行政处罚及经济纠纷等可能影响其担保能力的情形；出现本合同22.2约定的重大不利情形；</w:t>
      </w:r>
      <w:r>
        <w:rPr>
          <w:rFonts w:hint="eastAsia" w:ascii="宋体" w:hAnsi="宋体" w:cs="宋体"/>
          <w:color w:val="000000"/>
          <w:szCs w:val="21"/>
        </w:rPr>
        <w:t>借款人与售房人之间的房屋买卖合同可能或者已经被确认无效、解除、撤销；</w:t>
      </w:r>
      <w:r>
        <w:rPr>
          <w:rFonts w:hint="eastAsia" w:ascii="宋体" w:hAnsi="宋体" w:cs="宋体"/>
          <w:bCs/>
          <w:szCs w:val="21"/>
        </w:rPr>
        <w:t>出现其他不利于贷款人债权实现的事项。</w:t>
      </w:r>
    </w:p>
    <w:p>
      <w:pPr>
        <w:autoSpaceDE w:val="0"/>
        <w:autoSpaceDN w:val="0"/>
        <w:adjustRightInd w:val="0"/>
        <w:spacing w:line="340" w:lineRule="exact"/>
        <w:ind w:firstLine="316" w:firstLineChars="150"/>
        <w:rPr>
          <w:rFonts w:hint="eastAsia" w:ascii="黑体" w:hAnsi="宋体" w:eastAsia="黑体"/>
          <w:b/>
          <w:color w:val="000000"/>
          <w:szCs w:val="21"/>
        </w:rPr>
      </w:pPr>
      <w:r>
        <w:rPr>
          <w:rFonts w:hint="eastAsia" w:ascii="黑体" w:hAnsi="宋体" w:eastAsia="黑体"/>
          <w:b/>
          <w:color w:val="000000"/>
          <w:szCs w:val="21"/>
        </w:rPr>
        <w:t>（7）除延长借款期限、增加借款本金金额两种情况外，借款人与贷款人协议变更本合同担保条款以外其他条款，无须征得保证人同意，保证人的保证责任不因变更而减免。第三人加入债务的，保证人的保证责任不受影响。</w:t>
      </w:r>
    </w:p>
    <w:p>
      <w:pPr>
        <w:autoSpaceDE w:val="0"/>
        <w:autoSpaceDN w:val="0"/>
        <w:adjustRightInd w:val="0"/>
        <w:spacing w:line="340" w:lineRule="exact"/>
        <w:ind w:firstLine="310" w:firstLineChars="147"/>
        <w:rPr>
          <w:rFonts w:hint="eastAsia" w:ascii="黑体" w:hAnsi="宋体" w:eastAsia="黑体"/>
          <w:b/>
          <w:color w:val="000000"/>
          <w:szCs w:val="21"/>
        </w:rPr>
      </w:pPr>
      <w:r>
        <w:rPr>
          <w:rFonts w:hint="eastAsia" w:ascii="黑体" w:hAnsi="宋体" w:eastAsia="黑体"/>
          <w:b/>
          <w:color w:val="000000"/>
          <w:szCs w:val="21"/>
        </w:rPr>
        <w:t>（8）保证人已充分认识和理解利率风险，并承诺承担因本合同项下借款利率变动而增加的保证责任。</w:t>
      </w:r>
    </w:p>
    <w:p>
      <w:pPr>
        <w:autoSpaceDE w:val="0"/>
        <w:autoSpaceDN w:val="0"/>
        <w:adjustRightInd w:val="0"/>
        <w:spacing w:line="340" w:lineRule="exact"/>
        <w:ind w:firstLine="315" w:firstLineChars="150"/>
        <w:rPr>
          <w:rFonts w:hint="eastAsia" w:ascii="宋体" w:hAnsi="宋体" w:cs="宋体"/>
          <w:color w:val="000000"/>
          <w:szCs w:val="21"/>
        </w:rPr>
      </w:pPr>
      <w:r>
        <w:rPr>
          <w:rFonts w:hint="eastAsia" w:ascii="宋体" w:hAnsi="宋体" w:cs="宋体"/>
          <w:color w:val="000000"/>
          <w:szCs w:val="21"/>
        </w:rPr>
        <w:t>（9）</w:t>
      </w:r>
      <w:r>
        <w:rPr>
          <w:rFonts w:hint="eastAsia" w:ascii="宋体" w:hAnsi="宋体" w:cs="宋体"/>
          <w:bCs/>
          <w:szCs w:val="21"/>
        </w:rPr>
        <w:t>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autoSpaceDE w:val="0"/>
        <w:autoSpaceDN w:val="0"/>
        <w:adjustRightInd w:val="0"/>
        <w:spacing w:line="340" w:lineRule="exact"/>
        <w:ind w:firstLine="310" w:firstLineChars="147"/>
        <w:rPr>
          <w:rFonts w:hint="eastAsia" w:ascii="黑体" w:eastAsia="黑体"/>
          <w:b/>
          <w:color w:val="000000"/>
          <w:szCs w:val="21"/>
        </w:rPr>
      </w:pPr>
      <w:r>
        <w:rPr>
          <w:rFonts w:hint="eastAsia" w:ascii="宋体" w:hAnsi="宋体"/>
          <w:b/>
          <w:bCs/>
          <w:color w:val="000000"/>
          <w:szCs w:val="21"/>
        </w:rPr>
        <w:t>（10）</w:t>
      </w:r>
      <w:r>
        <w:rPr>
          <w:rFonts w:ascii="黑体" w:hAnsi="宋体" w:eastAsia="黑体"/>
          <w:b/>
          <w:bCs/>
          <w:szCs w:val="21"/>
        </w:rPr>
        <w:t>本合同</w:t>
      </w:r>
      <w:r>
        <w:rPr>
          <w:rFonts w:hint="eastAsia" w:ascii="黑体" w:hAnsi="宋体" w:eastAsia="黑体"/>
          <w:b/>
          <w:bCs/>
          <w:szCs w:val="21"/>
        </w:rPr>
        <w:t>项下借款</w:t>
      </w:r>
      <w:r>
        <w:rPr>
          <w:rFonts w:ascii="黑体" w:hAnsi="宋体" w:eastAsia="黑体"/>
          <w:b/>
          <w:bCs/>
          <w:szCs w:val="21"/>
        </w:rPr>
        <w:t>同时存在物的担保（含</w:t>
      </w:r>
      <w:r>
        <w:rPr>
          <w:rFonts w:hint="eastAsia" w:ascii="黑体" w:hAnsi="宋体" w:eastAsia="黑体"/>
          <w:b/>
          <w:bCs/>
          <w:szCs w:val="21"/>
        </w:rPr>
        <w:t>借款人</w:t>
      </w:r>
      <w:r>
        <w:rPr>
          <w:rFonts w:ascii="黑体" w:hAnsi="宋体" w:eastAsia="黑体"/>
          <w:b/>
          <w:bCs/>
          <w:szCs w:val="21"/>
        </w:rPr>
        <w:t>或第三人提供）和保证担保的，</w:t>
      </w:r>
      <w:r>
        <w:rPr>
          <w:rFonts w:hint="eastAsia" w:ascii="黑体" w:hAnsi="宋体" w:eastAsia="黑体"/>
          <w:b/>
          <w:bCs/>
          <w:szCs w:val="21"/>
        </w:rPr>
        <w:t>贷款人</w:t>
      </w:r>
      <w:r>
        <w:rPr>
          <w:rFonts w:ascii="黑体" w:hAnsi="宋体" w:eastAsia="黑体"/>
          <w:b/>
          <w:bCs/>
          <w:szCs w:val="21"/>
        </w:rPr>
        <w:t>可以就物的担保实现债权，也可以要求保证人承担保证责任。</w:t>
      </w:r>
      <w:r>
        <w:rPr>
          <w:rFonts w:hint="eastAsia" w:ascii="黑体" w:hAnsi="宋体" w:eastAsia="黑体"/>
          <w:b/>
          <w:bCs/>
          <w:szCs w:val="21"/>
        </w:rPr>
        <w:t>贷款人</w:t>
      </w:r>
      <w:r>
        <w:rPr>
          <w:rFonts w:ascii="黑体" w:hAnsi="宋体" w:eastAsia="黑体"/>
          <w:b/>
          <w:bCs/>
          <w:szCs w:val="21"/>
        </w:rPr>
        <w:t>已经选择某一担保</w:t>
      </w:r>
      <w:r>
        <w:rPr>
          <w:rFonts w:hint="eastAsia" w:ascii="黑体" w:hAnsi="宋体" w:eastAsia="黑体"/>
          <w:b/>
          <w:bCs/>
          <w:szCs w:val="21"/>
        </w:rPr>
        <w:t>方式/担保人/担保物</w:t>
      </w:r>
      <w:r>
        <w:rPr>
          <w:rFonts w:ascii="黑体" w:hAnsi="宋体" w:eastAsia="黑体"/>
          <w:b/>
          <w:bCs/>
          <w:szCs w:val="21"/>
        </w:rPr>
        <w:t>来实现债权的，也可同时主张通过其他担保</w:t>
      </w:r>
      <w:r>
        <w:rPr>
          <w:rFonts w:hint="eastAsia" w:ascii="黑体" w:hAnsi="宋体" w:eastAsia="黑体"/>
          <w:b/>
          <w:bCs/>
          <w:szCs w:val="21"/>
        </w:rPr>
        <w:t>方式/担保人/担保物</w:t>
      </w:r>
      <w:r>
        <w:rPr>
          <w:rFonts w:ascii="黑体" w:hAnsi="宋体" w:eastAsia="黑体"/>
          <w:b/>
          <w:bCs/>
          <w:szCs w:val="21"/>
        </w:rPr>
        <w:t>来实现</w:t>
      </w:r>
      <w:r>
        <w:rPr>
          <w:rFonts w:hint="eastAsia" w:ascii="黑体" w:hAnsi="宋体" w:eastAsia="黑体"/>
          <w:b/>
          <w:bCs/>
          <w:szCs w:val="21"/>
        </w:rPr>
        <w:t>全部或部分</w:t>
      </w:r>
      <w:r>
        <w:rPr>
          <w:rFonts w:ascii="黑体" w:hAnsi="宋体" w:eastAsia="黑体"/>
          <w:b/>
          <w:bCs/>
          <w:szCs w:val="21"/>
        </w:rPr>
        <w:t>债权。</w:t>
      </w:r>
    </w:p>
    <w:p>
      <w:pPr>
        <w:spacing w:line="340" w:lineRule="exact"/>
        <w:ind w:firstLine="361" w:firstLineChars="171"/>
        <w:rPr>
          <w:rFonts w:ascii="黑体" w:hAnsi="宋体" w:eastAsia="黑体"/>
          <w:b/>
          <w:bCs/>
          <w:szCs w:val="21"/>
        </w:rPr>
      </w:pPr>
      <w:r>
        <w:rPr>
          <w:rFonts w:hint="eastAsia" w:ascii="宋体" w:hAnsi="宋体"/>
          <w:b/>
          <w:bCs/>
          <w:color w:val="000000"/>
          <w:szCs w:val="21"/>
        </w:rPr>
        <w:t>（11）</w:t>
      </w:r>
      <w:r>
        <w:rPr>
          <w:rFonts w:ascii="黑体" w:hAnsi="宋体" w:eastAsia="黑体"/>
          <w:b/>
          <w:bCs/>
          <w:szCs w:val="21"/>
        </w:rPr>
        <w:t>保证人为债务人</w:t>
      </w:r>
      <w:r>
        <w:rPr>
          <w:rFonts w:hint="eastAsia" w:ascii="黑体" w:hAnsi="宋体" w:eastAsia="黑体"/>
          <w:b/>
          <w:bCs/>
          <w:szCs w:val="21"/>
        </w:rPr>
        <w:t>（包括但不限于本合同项下借款人）</w:t>
      </w:r>
      <w:r>
        <w:rPr>
          <w:rFonts w:ascii="黑体" w:hAnsi="宋体" w:eastAsia="黑体"/>
          <w:b/>
          <w:bCs/>
          <w:szCs w:val="21"/>
        </w:rPr>
        <w:t>与</w:t>
      </w:r>
      <w:r>
        <w:rPr>
          <w:rFonts w:hint="eastAsia" w:ascii="黑体" w:hAnsi="宋体" w:eastAsia="黑体"/>
          <w:b/>
          <w:bCs/>
          <w:szCs w:val="21"/>
        </w:rPr>
        <w:t>贷款</w:t>
      </w:r>
      <w:r>
        <w:rPr>
          <w:rFonts w:ascii="黑体" w:hAnsi="宋体" w:eastAsia="黑体"/>
          <w:b/>
          <w:bCs/>
          <w:szCs w:val="21"/>
        </w:rPr>
        <w:t>人之间存有的包括但不限于本合同项下的数笔债务提供担保，且保证人的给付不足以清偿全部到期债务的，</w:t>
      </w:r>
      <w:r>
        <w:rPr>
          <w:rFonts w:hint="eastAsia" w:ascii="黑体" w:hAnsi="宋体" w:eastAsia="黑体"/>
          <w:b/>
          <w:bCs/>
          <w:szCs w:val="21"/>
        </w:rPr>
        <w:t>保证人同意</w:t>
      </w:r>
      <w:r>
        <w:rPr>
          <w:rFonts w:ascii="黑体" w:hAnsi="宋体" w:eastAsia="黑体"/>
          <w:b/>
          <w:bCs/>
          <w:szCs w:val="21"/>
        </w:rPr>
        <w:t>所清偿的债务及抵充顺序，由</w:t>
      </w:r>
      <w:r>
        <w:rPr>
          <w:rFonts w:hint="eastAsia" w:ascii="黑体" w:hAnsi="宋体" w:eastAsia="黑体"/>
          <w:b/>
          <w:bCs/>
          <w:szCs w:val="21"/>
        </w:rPr>
        <w:t>贷款</w:t>
      </w:r>
      <w:r>
        <w:rPr>
          <w:rFonts w:ascii="黑体" w:hAnsi="宋体" w:eastAsia="黑体"/>
          <w:b/>
          <w:bCs/>
          <w:szCs w:val="21"/>
        </w:rPr>
        <w:t>人确定</w:t>
      </w:r>
      <w:r>
        <w:rPr>
          <w:rFonts w:hint="eastAsia" w:ascii="黑体" w:hAnsi="宋体" w:eastAsia="黑体"/>
          <w:b/>
          <w:bCs/>
          <w:szCs w:val="21"/>
        </w:rPr>
        <w:t>，各方另有约定的除外</w:t>
      </w:r>
      <w:r>
        <w:rPr>
          <w:rFonts w:ascii="黑体" w:hAnsi="宋体" w:eastAsia="黑体"/>
          <w:b/>
          <w:bCs/>
          <w:szCs w:val="21"/>
        </w:rPr>
        <w:t>。</w:t>
      </w:r>
    </w:p>
    <w:p>
      <w:pPr>
        <w:spacing w:line="340" w:lineRule="exact"/>
        <w:ind w:firstLine="472" w:firstLineChars="225"/>
        <w:rPr>
          <w:rFonts w:hint="eastAsia" w:ascii="宋体" w:hAnsi="宋体"/>
          <w:szCs w:val="21"/>
        </w:rPr>
      </w:pPr>
      <w:r>
        <w:rPr>
          <w:rFonts w:hint="eastAsia" w:ascii="宋体" w:hAnsi="宋体" w:cs="宋体"/>
          <w:bCs/>
          <w:szCs w:val="21"/>
        </w:rPr>
        <w:t>9.1.5 发生下列情形之一的，贷款人有权要求保证人承担担保责任。</w:t>
      </w:r>
      <w:r>
        <w:rPr>
          <w:rFonts w:hint="eastAsia" w:ascii="黑体" w:hAnsi="宋体" w:eastAsia="黑体"/>
          <w:b/>
          <w:bCs/>
          <w:szCs w:val="21"/>
        </w:rPr>
        <w:t>保证人支付的款项不足以清偿本合同项下所担保的债权的，贷款人可以选择将该款项用于归还本金、利息、罚息、复利、违约金或者费用</w:t>
      </w:r>
    </w:p>
    <w:p>
      <w:pPr>
        <w:spacing w:line="340" w:lineRule="exact"/>
        <w:ind w:firstLine="420" w:firstLineChars="200"/>
        <w:rPr>
          <w:rFonts w:hint="eastAsia" w:ascii="宋体" w:hAnsi="宋体" w:cs="宋体"/>
          <w:bCs/>
          <w:szCs w:val="21"/>
        </w:rPr>
      </w:pPr>
      <w:r>
        <w:rPr>
          <w:rFonts w:hint="eastAsia" w:ascii="宋体" w:hAnsi="宋体" w:cs="宋体"/>
          <w:bCs/>
          <w:szCs w:val="21"/>
        </w:rPr>
        <w:t>（1）债务履行期限届满，</w:t>
      </w:r>
      <w:r>
        <w:rPr>
          <w:rFonts w:hint="eastAsia" w:ascii="宋体" w:hAnsi="宋体" w:cs="宋体"/>
          <w:color w:val="000000"/>
          <w:szCs w:val="21"/>
        </w:rPr>
        <w:t>借款人未按约定足额清偿债务；</w:t>
      </w:r>
    </w:p>
    <w:p>
      <w:pPr>
        <w:spacing w:line="340" w:lineRule="exact"/>
        <w:ind w:firstLine="420" w:firstLineChars="200"/>
        <w:rPr>
          <w:rFonts w:hint="eastAsia" w:ascii="宋体" w:hAnsi="宋体" w:cs="宋体"/>
          <w:color w:val="000000"/>
          <w:szCs w:val="21"/>
        </w:rPr>
      </w:pPr>
      <w:r>
        <w:rPr>
          <w:rFonts w:hint="eastAsia" w:ascii="宋体" w:hAnsi="宋体" w:cs="宋体"/>
          <w:bCs/>
          <w:szCs w:val="21"/>
        </w:rPr>
        <w:t>（2）</w:t>
      </w:r>
      <w:r>
        <w:rPr>
          <w:rFonts w:hint="eastAsia" w:ascii="宋体" w:hAnsi="宋体" w:cs="宋体"/>
          <w:color w:val="000000"/>
          <w:szCs w:val="21"/>
        </w:rPr>
        <w:t>贷款人按照法律法规规定或本合同约定提前收回全部或部分借款；</w:t>
      </w:r>
    </w:p>
    <w:p>
      <w:pPr>
        <w:spacing w:line="340" w:lineRule="exact"/>
        <w:ind w:firstLine="420" w:firstLineChars="200"/>
        <w:rPr>
          <w:rFonts w:hint="eastAsia" w:ascii="宋体" w:hAnsi="宋体" w:cs="宋体"/>
          <w:bCs/>
          <w:szCs w:val="21"/>
        </w:rPr>
      </w:pPr>
      <w:r>
        <w:rPr>
          <w:rFonts w:hint="eastAsia" w:ascii="宋体" w:hAnsi="宋体" w:cs="宋体"/>
          <w:color w:val="000000"/>
          <w:szCs w:val="21"/>
        </w:rPr>
        <w:t>（3）</w:t>
      </w:r>
      <w:r>
        <w:rPr>
          <w:rFonts w:hint="eastAsia" w:ascii="宋体" w:hAnsi="宋体" w:cs="宋体"/>
          <w:bCs/>
          <w:szCs w:val="21"/>
        </w:rPr>
        <w:t>保证人被撤销、吊销营业执照、责令关闭或者出现其他解散事由；</w:t>
      </w:r>
    </w:p>
    <w:p>
      <w:pPr>
        <w:spacing w:line="340" w:lineRule="exact"/>
        <w:ind w:firstLine="420" w:firstLineChars="200"/>
        <w:rPr>
          <w:rFonts w:hint="eastAsia" w:ascii="宋体" w:hAnsi="宋体" w:cs="宋体"/>
          <w:bCs/>
          <w:szCs w:val="21"/>
        </w:rPr>
      </w:pPr>
      <w:r>
        <w:rPr>
          <w:rFonts w:hint="eastAsia" w:ascii="宋体" w:hAnsi="宋体" w:cs="宋体"/>
          <w:szCs w:val="21"/>
        </w:rPr>
        <w:t>（4）保证人被人民法院受理破产申请或者裁定和解；</w:t>
      </w:r>
    </w:p>
    <w:p>
      <w:pPr>
        <w:spacing w:line="340" w:lineRule="exact"/>
        <w:ind w:firstLine="420" w:firstLineChars="200"/>
        <w:rPr>
          <w:rFonts w:hint="eastAsia" w:ascii="宋体" w:hAnsi="宋体" w:cs="宋体"/>
          <w:szCs w:val="21"/>
        </w:rPr>
      </w:pPr>
      <w:r>
        <w:rPr>
          <w:rFonts w:hint="eastAsia" w:ascii="宋体" w:hAnsi="宋体" w:cs="宋体"/>
          <w:szCs w:val="21"/>
        </w:rPr>
        <w:t>（5）借款人、保证人违反本合同项下</w:t>
      </w:r>
      <w:r>
        <w:rPr>
          <w:rFonts w:hint="eastAsia" w:ascii="宋体" w:hAnsi="宋体" w:cs="宋体"/>
          <w:color w:val="000000"/>
          <w:szCs w:val="21"/>
        </w:rPr>
        <w:t>声明、保证、承诺或义务；</w:t>
      </w:r>
    </w:p>
    <w:p>
      <w:pPr>
        <w:spacing w:line="340" w:lineRule="exact"/>
        <w:ind w:firstLine="420" w:firstLineChars="200"/>
        <w:rPr>
          <w:rFonts w:hint="eastAsia" w:ascii="宋体" w:hAnsi="宋体" w:cs="宋体"/>
          <w:szCs w:val="21"/>
        </w:rPr>
      </w:pPr>
      <w:r>
        <w:rPr>
          <w:rFonts w:hint="eastAsia" w:ascii="宋体" w:hAnsi="宋体" w:cs="宋体"/>
          <w:szCs w:val="21"/>
        </w:rPr>
        <w:t>（6）发生本合同约定的保证人应履行保证责任的情形；</w:t>
      </w:r>
    </w:p>
    <w:p>
      <w:pPr>
        <w:spacing w:line="340" w:lineRule="exact"/>
        <w:ind w:firstLine="420" w:firstLineChars="200"/>
        <w:rPr>
          <w:rFonts w:hint="eastAsia" w:ascii="宋体" w:hAnsi="宋体" w:cs="宋体"/>
          <w:szCs w:val="21"/>
        </w:rPr>
      </w:pPr>
      <w:r>
        <w:rPr>
          <w:rFonts w:hint="eastAsia" w:ascii="宋体" w:hAnsi="宋体" w:cs="宋体"/>
          <w:szCs w:val="21"/>
        </w:rPr>
        <w:t>（7）法律法规规定的其他情形或严重危害贷款人权利的情形。</w:t>
      </w:r>
    </w:p>
    <w:p>
      <w:pPr>
        <w:autoSpaceDE w:val="0"/>
        <w:autoSpaceDN w:val="0"/>
        <w:adjustRightInd w:val="0"/>
        <w:spacing w:line="340" w:lineRule="exact"/>
        <w:ind w:firstLine="422" w:firstLineChars="200"/>
        <w:rPr>
          <w:rFonts w:hint="eastAsia" w:ascii="宋体" w:hAnsi="宋体"/>
          <w:color w:val="000000"/>
          <w:szCs w:val="21"/>
        </w:rPr>
      </w:pPr>
      <w:r>
        <w:rPr>
          <w:rFonts w:hint="eastAsia" w:ascii="宋体" w:hAnsi="宋体"/>
          <w:b/>
          <w:bCs/>
          <w:color w:val="000000"/>
          <w:szCs w:val="21"/>
        </w:rPr>
        <w:t xml:space="preserve">9.1.6 </w:t>
      </w:r>
      <w:r>
        <w:rPr>
          <w:rFonts w:hint="eastAsia" w:ascii="黑体" w:hAnsi="黑体" w:eastAsia="黑体" w:cs="黑体"/>
          <w:b/>
          <w:bCs/>
          <w:color w:val="000000"/>
          <w:szCs w:val="21"/>
        </w:rPr>
        <w:t>本合同有效期内，贷款人将主合同项下债权转让或允许债务人转移主合同项下全部或部分债务的，保证人同意继续按照本合同的约定承担担保责任，且贷款人可依法在必要范围内向潜在债权受让方或债务受让方提供本合同项下保证的有关资料及信息。贷款人应按照本合同第四十条约定向保证人发送债权转让或债务转移的通知。</w:t>
      </w:r>
    </w:p>
    <w:p>
      <w:pPr>
        <w:autoSpaceDE w:val="0"/>
        <w:autoSpaceDN w:val="0"/>
        <w:adjustRightInd w:val="0"/>
        <w:spacing w:line="340" w:lineRule="exact"/>
        <w:ind w:firstLine="420" w:firstLineChars="200"/>
        <w:outlineLvl w:val="2"/>
        <w:rPr>
          <w:rFonts w:hint="eastAsia" w:ascii="宋体" w:hAnsi="宋体" w:cs="宋体"/>
          <w:b/>
          <w:bCs/>
          <w:color w:val="000000"/>
          <w:szCs w:val="21"/>
        </w:rPr>
      </w:pPr>
      <w:r>
        <w:rPr>
          <w:rFonts w:hint="eastAsia" w:ascii="宋体" w:hAnsi="宋体" w:cs="宋体"/>
          <w:color w:val="000000"/>
          <w:szCs w:val="21"/>
        </w:rPr>
        <w:t>9.2 抵押</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9.2.1 抵押人与抵押物共有人同意以本合同第三十三条所列财产担保本合同项下借款本金、利息、罚息、复利、违约金、损害赔偿金、按《民事诉讼法》有关规定确定由借款人和抵押人承担的迟延履行债务利息和迟延履行金，以及诉讼（仲裁）费、律师费、保管抵押物的费用、处置费、过户费、保全保险费等贷款人实现债权和抵押权的一切费用。</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9.2.2 抵押权的效力</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抵押权的效力及于法律法规规定范围内抵押物的从物、从权利、附合物、附属物、混合物、分离物、代位物、加工物、孳息等财产或权利。</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9.2.3 抵押人声明、保证与承诺：</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（1）抵押人对抵押物拥有充分的、有效合法且无争议的所有权或处分权，抵押物可依法流通或转让。</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2）抵押物不存在被查封、扣押、监管或被采取其他强制性措施等影响贷款人行使抵押权的情况；抵押期间，抵押物出现被查封、扣押、监管或被采取其他强制性措施等影响贷款人行使抵押权情形的，抵押人应当立即书面通知贷款人。</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3）抵押人应如实告知拖欠款项（包括税款、抵押物建设工程价款等）、抵押物已设定担保（包括抵押、质押或其他担保）、已设定居住权、已出租等影响抵押权实现的情况。本合同签署前，除抵押人已向抵押权人披露外，抵押人承诺该抵押物不存在其他任何争议或任何权属瑕疵，未向任何第三方设定担保、居住权等其他任何形式的权利负担。</w:t>
      </w:r>
    </w:p>
    <w:p>
      <w:pPr>
        <w:pStyle w:val="3"/>
        <w:spacing w:line="340" w:lineRule="exact"/>
        <w:ind w:firstLine="315" w:firstLineChars="150"/>
        <w:rPr>
          <w:rFonts w:hint="eastAsia" w:ascii="宋体" w:hAnsi="宋体" w:cs="宋体"/>
          <w:kern w:val="2"/>
          <w:sz w:val="21"/>
          <w:szCs w:val="21"/>
        </w:rPr>
      </w:pPr>
      <w:r>
        <w:rPr>
          <w:rFonts w:hint="eastAsia" w:ascii="宋体" w:hAnsi="宋体" w:cs="宋体"/>
          <w:color w:val="000000"/>
          <w:kern w:val="2"/>
          <w:sz w:val="21"/>
          <w:szCs w:val="21"/>
        </w:rPr>
        <w:t>（4）</w:t>
      </w:r>
      <w:r>
        <w:rPr>
          <w:rFonts w:hint="eastAsia" w:ascii="宋体" w:hAnsi="宋体" w:cs="宋体"/>
          <w:kern w:val="2"/>
          <w:sz w:val="21"/>
          <w:szCs w:val="21"/>
        </w:rPr>
        <w:t>抵押物为共有的，抵押人已就本合同项下抵押事宜征得抵押物共有人同意，未经贷款人书面同意不得变更共有方式、共有份额。若涉及转让，抵押人有义务及时通知其他共有人转让条件。</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（5）如果抵押人向抵押权人提供的抵押物为动产的，抵押人保证不存在未向抵押权人告知的未结清货款及购买该抵押物的融资款项，且承诺不以抵押物为其购买价款设定抵押担保。</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（6）抵押人发生或知悉7.9和9.1.4（6）所列事件时，将立即书面通知贷款人。</w:t>
      </w:r>
    </w:p>
    <w:p>
      <w:pPr>
        <w:pStyle w:val="3"/>
        <w:spacing w:line="340" w:lineRule="exact"/>
        <w:ind w:firstLine="315" w:firstLineChars="150"/>
        <w:rPr>
          <w:rFonts w:hint="eastAsia" w:ascii="宋体" w:hAnsi="宋体" w:cs="宋体"/>
          <w:color w:val="000000"/>
          <w:kern w:val="2"/>
          <w:sz w:val="21"/>
          <w:szCs w:val="21"/>
        </w:rPr>
      </w:pPr>
      <w:r>
        <w:rPr>
          <w:rFonts w:hint="eastAsia" w:ascii="宋体" w:hAnsi="宋体" w:cs="宋体"/>
          <w:color w:val="000000"/>
          <w:kern w:val="2"/>
          <w:sz w:val="21"/>
          <w:szCs w:val="21"/>
        </w:rPr>
        <w:t>（7）抵押物不存在其他影响贷款人实现抵押权的情形。</w:t>
      </w:r>
    </w:p>
    <w:p>
      <w:pPr>
        <w:autoSpaceDE w:val="0"/>
        <w:autoSpaceDN w:val="0"/>
        <w:adjustRightInd w:val="0"/>
        <w:spacing w:line="340" w:lineRule="exact"/>
        <w:ind w:firstLine="315" w:firstLineChars="150"/>
        <w:rPr>
          <w:rFonts w:hint="eastAsia" w:ascii="黑体" w:hAnsi="宋体" w:eastAsia="黑体"/>
          <w:b/>
          <w:szCs w:val="21"/>
        </w:rPr>
      </w:pPr>
      <w:r>
        <w:rPr>
          <w:rFonts w:hint="eastAsia" w:ascii="宋体" w:hAnsi="宋体"/>
          <w:color w:val="000000"/>
          <w:szCs w:val="21"/>
        </w:rPr>
        <w:t>（8）</w:t>
      </w:r>
      <w:r>
        <w:rPr>
          <w:rFonts w:hint="eastAsia" w:ascii="黑体" w:hAnsi="宋体" w:eastAsia="黑体"/>
          <w:b/>
          <w:szCs w:val="21"/>
        </w:rPr>
        <w:t>抵押人已充分认识和理解利率风险，并承诺承担因本合同项下借款利率变动而增加的担保责任。</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9.2.4 抵押物占管</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9.2.4.1 </w:t>
      </w:r>
      <w:r>
        <w:rPr>
          <w:rFonts w:hint="eastAsia" w:ascii="宋体" w:hAnsi="宋体" w:cs="宋体"/>
          <w:szCs w:val="21"/>
        </w:rPr>
        <w:t>本合同项下抵押物由抵押人占管，抵押人对抵押物负有妥善保管和合理使用的义务。贷款人有权对抵押物的管理和使用情况进行监督检查。</w:t>
      </w:r>
    </w:p>
    <w:p>
      <w:pPr>
        <w:autoSpaceDE w:val="0"/>
        <w:autoSpaceDN w:val="0"/>
        <w:adjustRightInd w:val="0"/>
        <w:spacing w:line="340" w:lineRule="exact"/>
        <w:ind w:firstLine="420" w:firstLineChars="200"/>
        <w:rPr>
          <w:rFonts w:ascii="宋体" w:hAnsi="宋体" w:cs="宋体"/>
          <w:color w:val="FF0000"/>
          <w:szCs w:val="21"/>
        </w:rPr>
      </w:pPr>
      <w:r>
        <w:rPr>
          <w:rFonts w:hint="eastAsia" w:ascii="宋体" w:hAnsi="宋体"/>
          <w:color w:val="000000"/>
          <w:szCs w:val="21"/>
        </w:rPr>
        <w:t xml:space="preserve">9.2.4.2 </w:t>
      </w:r>
      <w:r>
        <w:rPr>
          <w:rFonts w:hint="eastAsia" w:ascii="黑体" w:hAnsi="宋体" w:eastAsia="黑体"/>
          <w:b/>
          <w:color w:val="000000"/>
          <w:szCs w:val="21"/>
        </w:rPr>
        <w:t>抵押期间，抵押人对抵押物作出赠与、转让、再抵押、质押、托管、重大改装增补、设定居住权、许可使用或其他任何方式的处分的，需经贷款人书面同意；</w:t>
      </w:r>
      <w:r>
        <w:rPr>
          <w:rFonts w:hint="eastAsia" w:ascii="宋体" w:hAnsi="宋体" w:cs="宋体"/>
          <w:color w:val="000000"/>
          <w:szCs w:val="21"/>
        </w:rPr>
        <w:t>经贷款人书面同意处分抵押物所得价款，应用于提前清偿所担保的债务或者提存。</w:t>
      </w:r>
      <w:r>
        <w:rPr>
          <w:rFonts w:hint="eastAsia" w:ascii="宋体" w:hAnsi="宋体" w:cs="宋体"/>
          <w:color w:val="FF0000"/>
          <w:szCs w:val="21"/>
        </w:rPr>
        <w:t>上述禁止或者限制转让抵押财产的约定依法进行登记，借款人、抵押人应在本合同第三十四条约定的期限内协助配合贷款人按相关登记管理机构规定办理。</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9.2.4.3 抵押期间，抵押物毁损、灭失或者被征收、征用等，</w:t>
      </w:r>
      <w:r>
        <w:rPr>
          <w:rFonts w:hint="eastAsia" w:ascii="宋体" w:hAnsi="宋体" w:cs="宋体"/>
          <w:bCs/>
          <w:color w:val="000000"/>
          <w:szCs w:val="21"/>
        </w:rPr>
        <w:t>贷款人有权就获得的保险金、赔偿金、补偿金等优先受偿。被担保债权的履行期未届满的，贷款人有权要求提前清偿债务或者提存。</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9.2.4.4 抵押期间，抵押物价值减少的，贷款人有权要求抵押人恢复抵押物的价值或提供贷款人认可的与减少价值相当的担保。</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9.2.5 抵押（预告）登记</w:t>
      </w:r>
    </w:p>
    <w:p>
      <w:pPr>
        <w:pStyle w:val="11"/>
        <w:tabs>
          <w:tab w:val="left" w:pos="0"/>
        </w:tabs>
        <w:spacing w:line="340" w:lineRule="exact"/>
        <w:rPr>
          <w:rFonts w:hint="eastAsia" w:cs="宋体"/>
          <w:color w:val="000000"/>
        </w:rPr>
      </w:pPr>
      <w:r>
        <w:rPr>
          <w:rFonts w:hint="eastAsia" w:cs="宋体"/>
          <w:color w:val="000000"/>
        </w:rPr>
        <w:t>9.2.5.1 抵押人以本合同第三十三条所述财产设立抵押，抵押人、借款人应在本合同第三十四条约定的期限内协助配合贷款人按相关登记管理机构规定办妥以贷款人为抵押权人的抵押（预告）登记。抵押人、借款人的协助配合义务包括但不限于：</w:t>
      </w:r>
    </w:p>
    <w:p>
      <w:pPr>
        <w:pStyle w:val="11"/>
        <w:tabs>
          <w:tab w:val="left" w:pos="0"/>
        </w:tabs>
        <w:spacing w:line="340" w:lineRule="exact"/>
        <w:rPr>
          <w:rFonts w:hint="eastAsia" w:cs="宋体"/>
          <w:color w:val="000000"/>
        </w:rPr>
      </w:pPr>
      <w:r>
        <w:rPr>
          <w:rFonts w:hint="eastAsia" w:cs="宋体"/>
          <w:color w:val="000000"/>
        </w:rPr>
        <w:t>（1）借款人以本合同项下借款所购房产作抵押，且未委托售房人办理房地产权属证书的，应在贷款人通知的期限内办妥房地产权属证书；</w:t>
      </w:r>
    </w:p>
    <w:p>
      <w:pPr>
        <w:pStyle w:val="11"/>
        <w:tabs>
          <w:tab w:val="left" w:pos="0"/>
        </w:tabs>
        <w:spacing w:line="340" w:lineRule="exact"/>
        <w:rPr>
          <w:rFonts w:hint="eastAsia" w:cs="宋体"/>
          <w:color w:val="000000"/>
        </w:rPr>
      </w:pPr>
      <w:r>
        <w:rPr>
          <w:rFonts w:hint="eastAsia" w:cs="宋体"/>
          <w:color w:val="000000"/>
        </w:rPr>
        <w:t>（2）依据当地登记管理机构要求提供相关证件、证书、文件及其他相关材料信息的原件和复印件；</w:t>
      </w:r>
    </w:p>
    <w:p>
      <w:pPr>
        <w:pStyle w:val="11"/>
        <w:tabs>
          <w:tab w:val="left" w:pos="0"/>
        </w:tabs>
        <w:spacing w:line="340" w:lineRule="exact"/>
        <w:rPr>
          <w:rFonts w:hint="eastAsia" w:cs="宋体"/>
          <w:color w:val="000000"/>
        </w:rPr>
      </w:pPr>
      <w:r>
        <w:rPr>
          <w:rFonts w:hint="eastAsia" w:cs="宋体"/>
          <w:color w:val="000000"/>
        </w:rPr>
        <w:t>（3）按贷款人通知时间到登记管理机构办公场所办理登记。</w:t>
      </w:r>
    </w:p>
    <w:p>
      <w:pPr>
        <w:pStyle w:val="11"/>
        <w:tabs>
          <w:tab w:val="left" w:pos="0"/>
        </w:tabs>
        <w:spacing w:line="340" w:lineRule="exact"/>
        <w:rPr>
          <w:rFonts w:hint="eastAsia" w:cs="宋体"/>
          <w:color w:val="000000"/>
        </w:rPr>
      </w:pPr>
      <w:r>
        <w:rPr>
          <w:rFonts w:hint="eastAsia" w:cs="宋体"/>
          <w:color w:val="000000"/>
        </w:rPr>
        <w:t>9.2.5.2 抵押物的预告登记证明、他项权利证书、抵押登记文件或其他权利证书由贷款人持有。预告登记后，自抵押物权利证书办妥之日起，抵押人应及时通知贷款人并在本合同第三十四条约定期限内申请办理抵押登记。</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tabs>
          <w:tab w:val="left" w:pos="0"/>
        </w:tabs>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9.2.6 抵押权转让</w:t>
      </w:r>
    </w:p>
    <w:p>
      <w:pPr>
        <w:autoSpaceDE w:val="0"/>
        <w:autoSpaceDN w:val="0"/>
        <w:adjustRightInd w:val="0"/>
        <w:spacing w:line="340" w:lineRule="exact"/>
        <w:ind w:firstLine="422" w:firstLineChars="200"/>
        <w:rPr>
          <w:rFonts w:hint="eastAsia" w:ascii="宋体" w:hAnsi="宋体" w:cs="宋体"/>
          <w:color w:val="000000"/>
          <w:szCs w:val="21"/>
        </w:rPr>
      </w:pPr>
      <w:r>
        <w:rPr>
          <w:rFonts w:hint="eastAsia" w:ascii="黑体" w:eastAsia="黑体"/>
          <w:b/>
          <w:color w:val="000000"/>
          <w:kern w:val="0"/>
          <w:szCs w:val="21"/>
        </w:rPr>
        <w:t>贷款人转让部分债权的，有权不转让相应的抵押权。</w:t>
      </w:r>
      <w:r>
        <w:rPr>
          <w:rFonts w:hint="eastAsia" w:ascii="宋体" w:hAnsi="宋体" w:cs="宋体"/>
          <w:color w:val="000000"/>
          <w:szCs w:val="21"/>
        </w:rPr>
        <w:t>贷款人转让抵押权的，抵押人应当协助办理相应的变更登记手续。</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9.2.7 抵押权的实现</w:t>
      </w:r>
    </w:p>
    <w:p>
      <w:pPr>
        <w:spacing w:line="340" w:lineRule="exact"/>
        <w:ind w:firstLine="420" w:firstLineChars="200"/>
        <w:rPr>
          <w:rFonts w:hint="eastAsia" w:ascii="黑体" w:hAnsi="宋体" w:eastAsia="黑体"/>
          <w:b/>
          <w:color w:val="000000"/>
          <w:szCs w:val="21"/>
        </w:rPr>
      </w:pPr>
      <w:r>
        <w:rPr>
          <w:rFonts w:hint="eastAsia" w:ascii="宋体" w:hAnsi="宋体"/>
          <w:color w:val="000000"/>
          <w:szCs w:val="21"/>
        </w:rPr>
        <w:t xml:space="preserve">9.2.7.1 </w:t>
      </w:r>
      <w:r>
        <w:rPr>
          <w:rFonts w:hint="eastAsia" w:ascii="黑体" w:hAnsi="宋体" w:eastAsia="黑体"/>
          <w:b/>
          <w:color w:val="000000"/>
          <w:szCs w:val="21"/>
        </w:rPr>
        <w:t>出现以下情形之一时，贷款人有权立即行使抵押权，并可以与抵押人协议以抵押物折价，或者以拍卖、变卖抵押物的价款优先受偿，也可以根据法律、法规、司法解释等有关规定，自行将抵押物折价或者自行拍卖、变卖并就所得价款优先受偿。所得价款不足以清偿所担保的全部债权的，贷款人可以选择将该款项用于归还</w:t>
      </w:r>
      <w:r>
        <w:rPr>
          <w:rFonts w:hint="eastAsia" w:ascii="黑体" w:hAnsi="宋体" w:eastAsia="黑体"/>
          <w:b/>
          <w:bCs/>
          <w:szCs w:val="21"/>
        </w:rPr>
        <w:t>本金、利息、罚息、复利、违约金或者费用</w:t>
      </w:r>
      <w:r>
        <w:rPr>
          <w:rFonts w:hint="eastAsia" w:ascii="黑体" w:hAnsi="宋体" w:eastAsia="黑体"/>
          <w:b/>
          <w:color w:val="000000"/>
          <w:szCs w:val="21"/>
        </w:rPr>
        <w:t>。</w:t>
      </w:r>
    </w:p>
    <w:p>
      <w:pPr>
        <w:spacing w:line="340" w:lineRule="exact"/>
        <w:ind w:firstLine="420" w:firstLineChars="200"/>
        <w:rPr>
          <w:rFonts w:hint="eastAsia" w:ascii="宋体" w:hAnsi="宋体" w:cs="宋体"/>
          <w:bCs/>
          <w:szCs w:val="21"/>
        </w:rPr>
      </w:pPr>
      <w:r>
        <w:rPr>
          <w:rFonts w:hint="eastAsia" w:ascii="宋体" w:hAnsi="宋体" w:cs="宋体"/>
          <w:bCs/>
          <w:szCs w:val="21"/>
        </w:rPr>
        <w:t>（1）债务履行期限届满，</w:t>
      </w:r>
      <w:r>
        <w:rPr>
          <w:rFonts w:hint="eastAsia" w:ascii="宋体" w:hAnsi="宋体" w:cs="宋体"/>
          <w:color w:val="000000"/>
          <w:szCs w:val="21"/>
        </w:rPr>
        <w:t>借款人未按约定足额清偿债务；</w:t>
      </w:r>
    </w:p>
    <w:p>
      <w:pPr>
        <w:spacing w:line="340" w:lineRule="exact"/>
        <w:ind w:firstLine="420" w:firstLineChars="200"/>
        <w:rPr>
          <w:rFonts w:hint="eastAsia" w:ascii="宋体" w:hAnsi="宋体" w:cs="宋体"/>
          <w:color w:val="000000"/>
          <w:szCs w:val="21"/>
        </w:rPr>
      </w:pPr>
      <w:r>
        <w:rPr>
          <w:rFonts w:hint="eastAsia" w:ascii="宋体" w:hAnsi="宋体" w:cs="宋体"/>
          <w:bCs/>
          <w:szCs w:val="21"/>
        </w:rPr>
        <w:t>（2）</w:t>
      </w:r>
      <w:r>
        <w:rPr>
          <w:rFonts w:hint="eastAsia" w:ascii="宋体" w:hAnsi="宋体" w:cs="宋体"/>
          <w:color w:val="000000"/>
          <w:szCs w:val="21"/>
        </w:rPr>
        <w:t>贷款人按照法律法规规定或本合同约定提前收回全部或部分借款；</w:t>
      </w:r>
    </w:p>
    <w:p>
      <w:pPr>
        <w:spacing w:line="340" w:lineRule="exact"/>
        <w:ind w:firstLine="420" w:firstLineChars="200"/>
        <w:rPr>
          <w:rFonts w:hint="eastAsia" w:ascii="宋体" w:hAnsi="宋体" w:cs="宋体"/>
          <w:bCs/>
          <w:szCs w:val="21"/>
        </w:rPr>
      </w:pPr>
      <w:r>
        <w:rPr>
          <w:rFonts w:hint="eastAsia" w:ascii="宋体" w:hAnsi="宋体" w:cs="宋体"/>
          <w:color w:val="000000"/>
          <w:szCs w:val="21"/>
        </w:rPr>
        <w:t>（3）</w:t>
      </w:r>
      <w:r>
        <w:rPr>
          <w:rFonts w:hint="eastAsia" w:ascii="宋体" w:hAnsi="宋体" w:cs="宋体"/>
          <w:bCs/>
          <w:szCs w:val="21"/>
        </w:rPr>
        <w:t>抵押人被撤销、吊销营业执照、责令关闭或者出现其他解散事由；</w:t>
      </w:r>
    </w:p>
    <w:p>
      <w:pPr>
        <w:spacing w:line="340" w:lineRule="exact"/>
        <w:ind w:firstLine="420" w:firstLineChars="200"/>
        <w:rPr>
          <w:rFonts w:hint="eastAsia" w:ascii="宋体" w:hAnsi="宋体" w:cs="宋体"/>
          <w:bCs/>
          <w:szCs w:val="21"/>
        </w:rPr>
      </w:pPr>
      <w:r>
        <w:rPr>
          <w:rFonts w:hint="eastAsia" w:ascii="宋体" w:hAnsi="宋体" w:cs="宋体"/>
          <w:szCs w:val="21"/>
        </w:rPr>
        <w:t>（4）抵押人被人民法院受理破产申请或者裁定和解；</w:t>
      </w:r>
    </w:p>
    <w:p>
      <w:pPr>
        <w:spacing w:line="340" w:lineRule="exact"/>
        <w:ind w:firstLine="420" w:firstLineChars="200"/>
        <w:rPr>
          <w:rFonts w:hint="eastAsia" w:ascii="宋体" w:hAnsi="宋体" w:cs="宋体"/>
          <w:szCs w:val="21"/>
        </w:rPr>
      </w:pPr>
      <w:r>
        <w:rPr>
          <w:rFonts w:hint="eastAsia" w:ascii="宋体" w:hAnsi="宋体" w:cs="宋体"/>
          <w:szCs w:val="21"/>
        </w:rPr>
        <w:t>（5）担保期间，抵押物被查封、扣押、监管或者被采取其他强制措施；</w:t>
      </w:r>
    </w:p>
    <w:p>
      <w:pPr>
        <w:spacing w:line="340" w:lineRule="exact"/>
        <w:ind w:firstLine="420" w:firstLineChars="200"/>
        <w:rPr>
          <w:rFonts w:hint="eastAsia" w:ascii="宋体" w:hAnsi="宋体" w:cs="宋体"/>
          <w:szCs w:val="21"/>
        </w:rPr>
      </w:pPr>
      <w:r>
        <w:rPr>
          <w:rFonts w:hint="eastAsia" w:ascii="宋体" w:hAnsi="宋体" w:cs="宋体"/>
          <w:szCs w:val="21"/>
        </w:rPr>
        <w:t>（6）担保期间，抵押物毁损、灭失或者被征收、征用；</w:t>
      </w:r>
    </w:p>
    <w:p>
      <w:pPr>
        <w:spacing w:line="340" w:lineRule="exact"/>
        <w:ind w:firstLine="420" w:firstLineChars="200"/>
        <w:rPr>
          <w:rFonts w:hint="eastAsia" w:ascii="宋体" w:hAnsi="宋体" w:cs="宋体"/>
          <w:szCs w:val="21"/>
        </w:rPr>
      </w:pPr>
      <w:r>
        <w:rPr>
          <w:rFonts w:hint="eastAsia" w:ascii="宋体" w:hAnsi="宋体" w:cs="宋体"/>
          <w:szCs w:val="21"/>
        </w:rPr>
        <w:t>（7）抵押人未按抵押权人要求恢复抵押物的价值或者提供相应的担保；</w:t>
      </w:r>
    </w:p>
    <w:p>
      <w:pPr>
        <w:spacing w:line="340" w:lineRule="exact"/>
        <w:ind w:firstLine="420" w:firstLineChars="200"/>
        <w:rPr>
          <w:rFonts w:hint="eastAsia" w:ascii="宋体" w:hAnsi="宋体" w:cs="宋体"/>
          <w:szCs w:val="21"/>
        </w:rPr>
      </w:pPr>
      <w:r>
        <w:rPr>
          <w:rFonts w:hint="eastAsia" w:ascii="宋体" w:hAnsi="宋体" w:cs="宋体"/>
          <w:szCs w:val="21"/>
        </w:rPr>
        <w:t>（8）抵押人未经抵押权人事先书面同意,擅自转让抵押物；</w:t>
      </w:r>
    </w:p>
    <w:p>
      <w:pPr>
        <w:spacing w:line="340" w:lineRule="exact"/>
        <w:ind w:firstLine="420" w:firstLineChars="200"/>
        <w:rPr>
          <w:rFonts w:hint="eastAsia" w:ascii="宋体" w:hAnsi="宋体" w:cs="宋体"/>
          <w:szCs w:val="21"/>
        </w:rPr>
      </w:pPr>
      <w:r>
        <w:rPr>
          <w:rFonts w:hint="eastAsia" w:ascii="宋体" w:hAnsi="宋体" w:cs="宋体"/>
          <w:szCs w:val="21"/>
        </w:rPr>
        <w:t>（9）借款人、</w:t>
      </w:r>
      <w:r>
        <w:rPr>
          <w:rFonts w:hint="eastAsia" w:ascii="宋体" w:hAnsi="宋体" w:cs="宋体"/>
          <w:color w:val="000000"/>
          <w:szCs w:val="21"/>
        </w:rPr>
        <w:t>抵押人违反本合同项下声明、保证、承诺或义务；</w:t>
      </w:r>
    </w:p>
    <w:p>
      <w:pPr>
        <w:spacing w:line="340" w:lineRule="exact"/>
        <w:ind w:firstLine="420" w:firstLineChars="200"/>
        <w:rPr>
          <w:rFonts w:hint="eastAsia" w:ascii="宋体" w:hAnsi="宋体" w:cs="宋体"/>
          <w:color w:val="000000"/>
          <w:szCs w:val="21"/>
        </w:rPr>
      </w:pPr>
      <w:r>
        <w:rPr>
          <w:rFonts w:hint="eastAsia" w:ascii="宋体" w:hAnsi="宋体" w:cs="宋体"/>
          <w:szCs w:val="21"/>
        </w:rPr>
        <w:t>（10）法律法规规定的其他情形或严重危害贷款人权利的情形。</w:t>
      </w:r>
    </w:p>
    <w:p>
      <w:pPr>
        <w:spacing w:line="340" w:lineRule="exact"/>
        <w:ind w:firstLine="310" w:firstLineChars="147"/>
        <w:rPr>
          <w:rFonts w:hint="eastAsia" w:ascii="宋体" w:hAnsi="宋体"/>
          <w:szCs w:val="21"/>
        </w:rPr>
      </w:pPr>
      <w:r>
        <w:rPr>
          <w:rFonts w:hint="eastAsia" w:ascii="宋体" w:hAnsi="宋体"/>
          <w:b/>
          <w:bCs/>
          <w:color w:val="000000"/>
          <w:szCs w:val="21"/>
        </w:rPr>
        <w:t xml:space="preserve">9.2.7.2 </w:t>
      </w:r>
      <w:r>
        <w:rPr>
          <w:rFonts w:hint="eastAsia" w:ascii="黑体" w:hAnsi="宋体" w:eastAsia="黑体"/>
          <w:b/>
          <w:bCs/>
          <w:szCs w:val="21"/>
        </w:rPr>
        <w:t>本合同项下借款同时存在两个以上物的担保人的（含借款人提供物的担保），贷款人有权就其中任一或者各个担保物行使担保物权。贷款人</w:t>
      </w:r>
      <w:r>
        <w:rPr>
          <w:rFonts w:ascii="黑体" w:hAnsi="宋体" w:eastAsia="黑体"/>
          <w:b/>
          <w:bCs/>
          <w:szCs w:val="21"/>
        </w:rPr>
        <w:t>已经选择某一担保</w:t>
      </w:r>
      <w:r>
        <w:rPr>
          <w:rFonts w:hint="eastAsia" w:ascii="黑体" w:hAnsi="宋体" w:eastAsia="黑体"/>
          <w:b/>
          <w:bCs/>
          <w:szCs w:val="21"/>
        </w:rPr>
        <w:t>方式/担保人/担保物</w:t>
      </w:r>
      <w:r>
        <w:rPr>
          <w:rFonts w:ascii="黑体" w:hAnsi="宋体" w:eastAsia="黑体"/>
          <w:b/>
          <w:bCs/>
          <w:szCs w:val="21"/>
        </w:rPr>
        <w:t>来实现债权的，也可同时主张通过其他担保</w:t>
      </w:r>
      <w:r>
        <w:rPr>
          <w:rFonts w:hint="eastAsia" w:ascii="黑体" w:hAnsi="宋体" w:eastAsia="黑体"/>
          <w:b/>
          <w:bCs/>
          <w:szCs w:val="21"/>
        </w:rPr>
        <w:t>方式/担保人/担保物</w:t>
      </w:r>
      <w:r>
        <w:rPr>
          <w:rFonts w:ascii="黑体" w:hAnsi="宋体" w:eastAsia="黑体"/>
          <w:b/>
          <w:bCs/>
          <w:szCs w:val="21"/>
        </w:rPr>
        <w:t>来实现</w:t>
      </w:r>
      <w:r>
        <w:rPr>
          <w:rFonts w:hint="eastAsia" w:ascii="黑体" w:hAnsi="宋体" w:eastAsia="黑体"/>
          <w:b/>
          <w:bCs/>
          <w:szCs w:val="21"/>
        </w:rPr>
        <w:t>全部或部分</w:t>
      </w:r>
      <w:r>
        <w:rPr>
          <w:rFonts w:ascii="黑体" w:hAnsi="宋体" w:eastAsia="黑体"/>
          <w:b/>
          <w:bCs/>
          <w:szCs w:val="21"/>
        </w:rPr>
        <w:t>债权。</w:t>
      </w:r>
    </w:p>
    <w:p>
      <w:pPr>
        <w:spacing w:line="340" w:lineRule="exact"/>
        <w:ind w:firstLine="308" w:firstLineChars="147"/>
        <w:rPr>
          <w:rFonts w:hint="eastAsia" w:ascii="宋体" w:hAnsi="宋体"/>
          <w:szCs w:val="21"/>
        </w:rPr>
      </w:pPr>
      <w:r>
        <w:rPr>
          <w:rFonts w:hint="eastAsia" w:ascii="宋体" w:hAnsi="宋体"/>
          <w:szCs w:val="21"/>
        </w:rPr>
        <w:t>9.2.7.3 抵押权人依据本合同处分抵押物时，抵押人承诺按抵押权人的要求予以积极协助，以使抵押权人尽快实现其抵押权。抵押人不得设置任何障碍（包括来自任何第三方的干预），或采取任何可能妨碍或迟延抵押权人根据本合同处分抵押物的任何行动。</w:t>
      </w:r>
    </w:p>
    <w:p>
      <w:pPr>
        <w:spacing w:line="340" w:lineRule="exact"/>
        <w:ind w:firstLine="310" w:firstLineChars="147"/>
        <w:rPr>
          <w:rFonts w:hint="eastAsia" w:ascii="黑体" w:hAnsi="宋体" w:eastAsia="黑体"/>
          <w:b/>
          <w:color w:val="000000"/>
          <w:szCs w:val="21"/>
        </w:rPr>
      </w:pPr>
      <w:r>
        <w:rPr>
          <w:rFonts w:hint="eastAsia" w:ascii="宋体" w:hAnsi="宋体"/>
          <w:b/>
          <w:bCs/>
          <w:color w:val="000000"/>
          <w:szCs w:val="21"/>
        </w:rPr>
        <w:t>9.2.7.4</w:t>
      </w:r>
      <w:r>
        <w:rPr>
          <w:rFonts w:hint="eastAsia" w:ascii="宋体" w:hAnsi="宋体"/>
          <w:color w:val="000000"/>
          <w:szCs w:val="21"/>
        </w:rPr>
        <w:t xml:space="preserve"> </w:t>
      </w:r>
      <w:r>
        <w:rPr>
          <w:rFonts w:ascii="黑体" w:hAnsi="宋体" w:eastAsia="黑体"/>
          <w:b/>
          <w:color w:val="000000"/>
          <w:szCs w:val="21"/>
        </w:rPr>
        <w:t>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w:t>
      </w:r>
      <w:commentRangeStart w:id="3"/>
      <w:r>
        <w:rPr>
          <w:rFonts w:ascii="黑体" w:hAnsi="宋体" w:eastAsia="黑体"/>
          <w:b/>
          <w:color w:val="000000"/>
          <w:szCs w:val="21"/>
        </w:rPr>
        <w:t>由抵押权人确定</w:t>
      </w:r>
      <w:r>
        <w:rPr>
          <w:rFonts w:hint="eastAsia" w:ascii="黑体" w:hAnsi="宋体" w:eastAsia="黑体"/>
          <w:b/>
          <w:color w:val="000000"/>
          <w:szCs w:val="21"/>
        </w:rPr>
        <w:t>，各方另有约定的除外</w:t>
      </w:r>
      <w:commentRangeEnd w:id="3"/>
      <w:r>
        <w:commentReference w:id="3"/>
      </w:r>
      <w:r>
        <w:rPr>
          <w:rFonts w:ascii="黑体" w:hAnsi="宋体" w:eastAsia="黑体"/>
          <w:b/>
          <w:color w:val="000000"/>
          <w:szCs w:val="21"/>
        </w:rPr>
        <w:t>。</w:t>
      </w:r>
    </w:p>
    <w:p>
      <w:pPr>
        <w:spacing w:line="340" w:lineRule="exact"/>
        <w:ind w:firstLine="420" w:firstLineChars="200"/>
        <w:rPr>
          <w:rFonts w:hint="eastAsia" w:ascii="宋体" w:hAnsi="宋体" w:cs="宋体"/>
          <w:szCs w:val="21"/>
        </w:rPr>
      </w:pPr>
      <w:r>
        <w:rPr>
          <w:rFonts w:hint="eastAsia" w:ascii="宋体" w:hAnsi="宋体" w:cs="宋体"/>
          <w:szCs w:val="21"/>
        </w:rPr>
        <w:t>9.2.8 关于抵押房屋拆迁的特别约定</w:t>
      </w:r>
    </w:p>
    <w:p>
      <w:pPr>
        <w:spacing w:line="340" w:lineRule="exact"/>
        <w:ind w:firstLine="420" w:firstLineChars="200"/>
        <w:rPr>
          <w:rFonts w:hint="eastAsia" w:ascii="宋体" w:hAnsi="宋体" w:cs="宋体"/>
          <w:szCs w:val="21"/>
        </w:rPr>
      </w:pPr>
      <w:r>
        <w:rPr>
          <w:rFonts w:hint="eastAsia" w:ascii="宋体" w:hAnsi="宋体" w:cs="宋体"/>
          <w:color w:val="000000"/>
          <w:szCs w:val="21"/>
        </w:rPr>
        <w:t xml:space="preserve">9.2.8.1 </w:t>
      </w:r>
      <w:r>
        <w:rPr>
          <w:rFonts w:hint="eastAsia" w:ascii="宋体" w:hAnsi="宋体" w:cs="宋体"/>
          <w:szCs w:val="21"/>
        </w:rPr>
        <w:t>若本合同项下的抵押房屋发生拆迁、征收或类似情形（以下统称“拆迁”），借款人、抵押人应在知悉拆迁消息后的10日内通知贷款人。</w:t>
      </w:r>
    </w:p>
    <w:p>
      <w:pPr>
        <w:spacing w:line="340" w:lineRule="exact"/>
        <w:ind w:firstLine="420" w:firstLineChars="200"/>
        <w:rPr>
          <w:rFonts w:hint="eastAsia" w:ascii="宋体" w:hAnsi="宋体" w:cs="宋体"/>
          <w:szCs w:val="21"/>
        </w:rPr>
      </w:pPr>
      <w:r>
        <w:rPr>
          <w:rFonts w:hint="eastAsia" w:ascii="宋体" w:hAnsi="宋体" w:cs="宋体"/>
          <w:color w:val="000000"/>
          <w:szCs w:val="21"/>
        </w:rPr>
        <w:t xml:space="preserve">9.2.8.2 </w:t>
      </w:r>
      <w:r>
        <w:rPr>
          <w:rFonts w:hint="eastAsia" w:ascii="宋体" w:hAnsi="宋体" w:cs="宋体"/>
          <w:szCs w:val="21"/>
        </w:rPr>
        <w:t>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9.2.8.3 </w:t>
      </w:r>
      <w:r>
        <w:rPr>
          <w:rFonts w:hint="eastAsia" w:ascii="宋体" w:hAnsi="宋体" w:cs="宋体"/>
          <w:szCs w:val="21"/>
        </w:rPr>
        <w:t>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9.2.8.4 </w:t>
      </w:r>
      <w:r>
        <w:rPr>
          <w:rFonts w:hint="eastAsia" w:ascii="宋体" w:hAnsi="宋体" w:cs="宋体"/>
          <w:szCs w:val="21"/>
        </w:rPr>
        <w:t>借款人、抵押人违反本条承诺或约定的，应按本合同项下借款本金数额的一定比例向贷款人支付违约金，具体比例见本合同第三十五条，同时贷款人有权宣布借款提前到期，并要求抵押人和抵押物共有人履行担保责任。</w:t>
      </w:r>
    </w:p>
    <w:p>
      <w:pPr>
        <w:spacing w:line="340" w:lineRule="exact"/>
        <w:ind w:firstLine="420" w:firstLineChars="200"/>
        <w:outlineLvl w:val="2"/>
        <w:rPr>
          <w:rFonts w:hint="eastAsia" w:ascii="宋体" w:hAnsi="宋体" w:cs="宋体"/>
          <w:bCs/>
          <w:color w:val="000000"/>
          <w:szCs w:val="21"/>
        </w:rPr>
      </w:pPr>
      <w:r>
        <w:rPr>
          <w:rFonts w:hint="eastAsia" w:ascii="宋体" w:hAnsi="宋体" w:cs="宋体"/>
          <w:bCs/>
          <w:color w:val="000000"/>
          <w:szCs w:val="21"/>
        </w:rPr>
        <w:t>9.3 阶段性保证担保+抵押</w:t>
      </w:r>
    </w:p>
    <w:p>
      <w:pPr>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借款人以本合同</w:t>
      </w:r>
      <w:r>
        <w:rPr>
          <w:rFonts w:hint="eastAsia" w:ascii="宋体" w:hAnsi="宋体" w:cs="宋体"/>
          <w:color w:val="000000"/>
          <w:szCs w:val="21"/>
        </w:rPr>
        <w:t>第三十三条</w:t>
      </w:r>
      <w:r>
        <w:rPr>
          <w:rFonts w:hint="eastAsia" w:ascii="宋体" w:hAnsi="宋体" w:cs="宋体"/>
          <w:bCs/>
          <w:color w:val="000000"/>
          <w:szCs w:val="21"/>
        </w:rPr>
        <w:t>约定房产做抵押的，由第三十二条约定的阶段性保证人提供阶段性保证担保。除阶段性保证人按</w:t>
      </w:r>
      <w:r>
        <w:rPr>
          <w:rFonts w:hint="eastAsia" w:ascii="宋体" w:hAnsi="宋体" w:cs="宋体"/>
          <w:color w:val="000000"/>
          <w:szCs w:val="21"/>
        </w:rPr>
        <w:t>第三十六</w:t>
      </w:r>
      <w:r>
        <w:rPr>
          <w:rFonts w:hint="eastAsia" w:ascii="宋体" w:hAnsi="宋体" w:cs="宋体"/>
          <w:bCs/>
          <w:color w:val="000000"/>
          <w:szCs w:val="21"/>
        </w:rPr>
        <w:t>条约定承担保证责任外，其他有关保证和抵押的约定按9.1、9.2约定执行。</w:t>
      </w:r>
    </w:p>
    <w:p>
      <w:pPr>
        <w:autoSpaceDE w:val="0"/>
        <w:autoSpaceDN w:val="0"/>
        <w:adjustRightInd w:val="0"/>
        <w:spacing w:line="340" w:lineRule="exact"/>
        <w:jc w:val="center"/>
        <w:rPr>
          <w:rFonts w:hint="eastAsia" w:ascii="宋体" w:hAnsi="宋体" w:cs="宋体"/>
          <w:b/>
          <w:bCs/>
          <w:color w:val="000000"/>
          <w:szCs w:val="21"/>
        </w:rPr>
      </w:pPr>
      <w:r>
        <w:rPr>
          <w:rFonts w:hint="eastAsia" w:ascii="宋体" w:hAnsi="宋体" w:cs="宋体"/>
          <w:b/>
          <w:bCs/>
          <w:color w:val="000000"/>
          <w:szCs w:val="21"/>
        </w:rPr>
        <w:t>违 约 责 任</w:t>
      </w:r>
    </w:p>
    <w:p>
      <w:pPr>
        <w:autoSpaceDE w:val="0"/>
        <w:autoSpaceDN w:val="0"/>
        <w:adjustRightInd w:val="0"/>
        <w:spacing w:line="340" w:lineRule="exact"/>
        <w:ind w:firstLine="422" w:firstLineChars="200"/>
        <w:outlineLvl w:val="1"/>
        <w:rPr>
          <w:rFonts w:hint="eastAsia" w:ascii="宋体" w:hAnsi="宋体" w:cs="宋体"/>
          <w:b/>
          <w:color w:val="000000"/>
          <w:szCs w:val="21"/>
        </w:rPr>
      </w:pPr>
      <w:r>
        <w:rPr>
          <w:rFonts w:hint="eastAsia" w:ascii="宋体" w:hAnsi="宋体" w:cs="宋体"/>
          <w:b/>
          <w:bCs/>
          <w:color w:val="000000"/>
          <w:szCs w:val="21"/>
        </w:rPr>
        <w:t xml:space="preserve">第十条 </w:t>
      </w:r>
      <w:r>
        <w:rPr>
          <w:rFonts w:hint="eastAsia" w:ascii="宋体" w:hAnsi="宋体" w:cs="宋体"/>
          <w:color w:val="000000"/>
          <w:szCs w:val="21"/>
        </w:rPr>
        <w:t xml:space="preserve"> 贷款人的违约责任</w:t>
      </w:r>
    </w:p>
    <w:p>
      <w:pPr>
        <w:pStyle w:val="11"/>
        <w:spacing w:line="340" w:lineRule="exact"/>
        <w:rPr>
          <w:rFonts w:hint="eastAsia" w:eastAsia="宋体" w:cs="宋体"/>
          <w:color w:val="000000"/>
          <w:lang w:eastAsia="zh-CN"/>
        </w:rPr>
      </w:pPr>
      <w:r>
        <w:rPr>
          <w:rFonts w:hint="eastAsia" w:cs="宋体"/>
          <w:color w:val="000000"/>
        </w:rPr>
        <w:t>在借款人、保证人和抵押人履行本合同约定义务的前提下，因</w:t>
      </w:r>
      <w:r>
        <w:rPr>
          <w:rFonts w:hint="eastAsia" w:cs="宋体"/>
          <w:bCs/>
          <w:color w:val="000000"/>
        </w:rPr>
        <w:t>贷款人原因未按期足额向借款人发放借款，造成借款人损失的，应当承担相应的赔偿责任。</w:t>
      </w:r>
      <w:ins w:id="18" w:author="王心悦" w:date="2024-11-04T13:40:00Z">
        <w:r>
          <w:rPr>
            <w:rFonts w:hint="eastAsia" w:cs="宋体"/>
            <w:bCs/>
            <w:color w:val="000000"/>
          </w:rPr>
          <w:t>非贷款人原因导致贷款人无法发放本合同项下借款，贷款人有权停止发放借款或解除本合同</w:t>
        </w:r>
      </w:ins>
      <w:ins w:id="19" w:author="王心悦" w:date="2024-11-04T13:41:00Z">
        <w:r>
          <w:rPr>
            <w:rFonts w:hint="eastAsia" w:cs="宋体"/>
            <w:bCs/>
            <w:color w:val="000000"/>
            <w:lang w:eastAsia="zh-CN"/>
          </w:rPr>
          <w:t>。</w:t>
        </w:r>
      </w:ins>
    </w:p>
    <w:p>
      <w:pPr>
        <w:spacing w:line="340" w:lineRule="exact"/>
        <w:ind w:firstLine="422" w:firstLineChars="200"/>
        <w:outlineLvl w:val="1"/>
        <w:rPr>
          <w:rFonts w:hint="eastAsia" w:ascii="宋体" w:hAnsi="宋体" w:cs="宋体"/>
          <w:color w:val="000000"/>
          <w:szCs w:val="21"/>
        </w:rPr>
      </w:pPr>
      <w:r>
        <w:rPr>
          <w:rFonts w:hint="eastAsia" w:ascii="宋体" w:hAnsi="宋体" w:cs="宋体"/>
          <w:b/>
          <w:bCs/>
          <w:color w:val="000000"/>
          <w:szCs w:val="21"/>
        </w:rPr>
        <w:t xml:space="preserve">第十一条  </w:t>
      </w:r>
      <w:r>
        <w:rPr>
          <w:rFonts w:hint="eastAsia" w:ascii="宋体" w:hAnsi="宋体" w:cs="宋体"/>
          <w:color w:val="000000"/>
          <w:szCs w:val="21"/>
        </w:rPr>
        <w:t>借款人、担保人的违约责任</w:t>
      </w:r>
    </w:p>
    <w:p>
      <w:pPr>
        <w:spacing w:line="340" w:lineRule="exact"/>
        <w:ind w:firstLine="422" w:firstLineChars="200"/>
        <w:rPr>
          <w:rFonts w:hint="eastAsia" w:ascii="宋体" w:hAnsi="宋体"/>
          <w:b/>
          <w:szCs w:val="21"/>
        </w:rPr>
      </w:pPr>
      <w:r>
        <w:rPr>
          <w:rFonts w:hint="eastAsia" w:ascii="宋体" w:hAnsi="宋体"/>
          <w:b/>
          <w:szCs w:val="21"/>
        </w:rPr>
        <w:t xml:space="preserve">11.1 </w:t>
      </w:r>
      <w:r>
        <w:rPr>
          <w:rFonts w:hint="eastAsia" w:ascii="黑体" w:eastAsia="黑体"/>
          <w:b/>
          <w:kern w:val="0"/>
          <w:szCs w:val="21"/>
        </w:rPr>
        <w:t>借款人未按双方约定期限归还借款本金的，贷款人对逾期借款从逾期之日起在本合同约定的借款执行利率基础上上浮百分之伍拾计收罚息，直至本息清偿为止。逾期期间，罚息利率根据本合同第二十七条约定的借款执行利率的浮动方式相应调整。</w:t>
      </w:r>
    </w:p>
    <w:p>
      <w:pPr>
        <w:spacing w:line="340" w:lineRule="exact"/>
        <w:ind w:firstLine="422" w:firstLineChars="200"/>
        <w:rPr>
          <w:rFonts w:hint="eastAsia" w:ascii="宋体" w:hAnsi="宋体"/>
          <w:b/>
          <w:szCs w:val="21"/>
        </w:rPr>
      </w:pPr>
      <w:r>
        <w:rPr>
          <w:rFonts w:hint="eastAsia" w:ascii="宋体" w:hAnsi="宋体"/>
          <w:b/>
          <w:szCs w:val="21"/>
        </w:rPr>
        <w:t xml:space="preserve">11.2 </w:t>
      </w:r>
      <w:r>
        <w:rPr>
          <w:rFonts w:hint="eastAsia" w:ascii="黑体" w:eastAsia="黑体"/>
          <w:b/>
          <w:kern w:val="0"/>
          <w:szCs w:val="21"/>
        </w:rPr>
        <w:t>借款人未按约定提供用途证明，或提供虚假用途证明，或未按本合同约定用途使用借款的，贷款人对违约使用部分从违约使用之日起在本合同约定的借款执行利率基础上上浮百分之壹佰计收罚息，直至本息清偿为止。借款人不配合贷款人核查贷款用途或违约使用之日无法查明的，从贷款发放之日起计收罚息。在此期间，罚息利率根据本合同第二十七条约定的借款执行利率的浮动方式相应调整。</w:t>
      </w:r>
    </w:p>
    <w:p>
      <w:pPr>
        <w:spacing w:line="340" w:lineRule="exact"/>
        <w:ind w:firstLine="422" w:firstLineChars="200"/>
        <w:rPr>
          <w:rFonts w:hint="eastAsia" w:ascii="宋体" w:hAnsi="宋体"/>
          <w:b/>
          <w:color w:val="000000"/>
          <w:szCs w:val="21"/>
        </w:rPr>
      </w:pPr>
      <w:r>
        <w:rPr>
          <w:rFonts w:hint="eastAsia" w:ascii="宋体" w:hAnsi="宋体"/>
          <w:b/>
          <w:color w:val="000000"/>
          <w:szCs w:val="21"/>
        </w:rPr>
        <w:t xml:space="preserve">11.3 </w:t>
      </w:r>
      <w:r>
        <w:rPr>
          <w:rFonts w:hint="eastAsia" w:ascii="黑体" w:eastAsia="黑体"/>
          <w:b/>
          <w:color w:val="000000"/>
          <w:kern w:val="0"/>
          <w:szCs w:val="21"/>
        </w:rPr>
        <w:t>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spacing w:line="340" w:lineRule="exact"/>
        <w:ind w:firstLine="422" w:firstLineChars="200"/>
        <w:rPr>
          <w:b/>
          <w:color w:val="000000"/>
          <w:szCs w:val="21"/>
        </w:rPr>
      </w:pPr>
      <w:r>
        <w:rPr>
          <w:rFonts w:hint="eastAsia" w:ascii="宋体" w:hAnsi="宋体"/>
          <w:b/>
          <w:color w:val="000000"/>
          <w:szCs w:val="21"/>
        </w:rPr>
        <w:t xml:space="preserve">11.4 </w:t>
      </w:r>
      <w:r>
        <w:rPr>
          <w:rFonts w:hint="eastAsia" w:ascii="黑体" w:hAnsi="宋体" w:eastAsia="黑体"/>
          <w:b/>
          <w:color w:val="000000"/>
          <w:szCs w:val="21"/>
        </w:rPr>
        <w:t>发生下列情形之一的，贷款人有权</w:t>
      </w:r>
      <w:r>
        <w:rPr>
          <w:rFonts w:hint="eastAsia" w:ascii="黑体" w:hAnsi="宋体" w:eastAsia="黑体"/>
          <w:b/>
          <w:szCs w:val="21"/>
        </w:rPr>
        <w:t>限期纠正违约行为、</w:t>
      </w:r>
      <w:r>
        <w:rPr>
          <w:rFonts w:hint="eastAsia" w:ascii="黑体" w:hAnsi="宋体" w:eastAsia="黑体"/>
          <w:b/>
          <w:color w:val="000000"/>
          <w:szCs w:val="21"/>
        </w:rPr>
        <w:t>停止发放借款、提高贷款执行利率、提前收回已发放借款，有权提前行使担保权，有权宣布借款人与贷款人签订的其他借款合同项下借款立即到期或采取其他资产保全措施，并有权在遭受损失时要求借款人、担保人全额赔偿</w:t>
      </w:r>
      <w:r>
        <w:rPr>
          <w:rFonts w:hint="eastAsia" w:ascii="宋体" w:hAnsi="宋体"/>
          <w:b/>
          <w:color w:val="000000"/>
          <w:szCs w:val="21"/>
        </w:rPr>
        <w:t>。</w:t>
      </w:r>
    </w:p>
    <w:p>
      <w:pPr>
        <w:tabs>
          <w:tab w:val="left" w:pos="1440"/>
        </w:tabs>
        <w:spacing w:line="340" w:lineRule="exact"/>
        <w:ind w:firstLine="422" w:firstLineChars="200"/>
        <w:rPr>
          <w:rFonts w:hint="eastAsia" w:ascii="黑体" w:hAnsi="宋体" w:eastAsia="黑体"/>
          <w:b/>
          <w:color w:val="000000"/>
          <w:szCs w:val="21"/>
        </w:rPr>
      </w:pPr>
      <w:r>
        <w:rPr>
          <w:rFonts w:hint="eastAsia" w:ascii="宋体" w:hAnsi="宋体"/>
          <w:b/>
          <w:color w:val="000000"/>
          <w:szCs w:val="21"/>
        </w:rPr>
        <w:t>（</w:t>
      </w:r>
      <w:r>
        <w:rPr>
          <w:rFonts w:hint="eastAsia" w:ascii="黑体" w:hAnsi="宋体" w:eastAsia="黑体"/>
          <w:b/>
          <w:color w:val="000000"/>
          <w:szCs w:val="21"/>
        </w:rPr>
        <w:t>1）借款人未按约定提供用途证明，或提供虚假用途证明，或未按约定用途使用借款；</w:t>
      </w:r>
    </w:p>
    <w:p>
      <w:pPr>
        <w:tabs>
          <w:tab w:val="left" w:pos="1440"/>
        </w:tabs>
        <w:spacing w:line="340" w:lineRule="exact"/>
        <w:ind w:firstLine="422" w:firstLineChars="200"/>
        <w:rPr>
          <w:rFonts w:hint="eastAsia" w:ascii="黑体" w:hAnsi="宋体" w:eastAsia="黑体"/>
          <w:b/>
          <w:color w:val="000000"/>
          <w:szCs w:val="21"/>
        </w:rPr>
      </w:pPr>
      <w:r>
        <w:rPr>
          <w:rFonts w:hint="eastAsia" w:ascii="黑体" w:hAnsi="宋体" w:eastAsia="黑体"/>
          <w:b/>
          <w:color w:val="000000"/>
          <w:szCs w:val="21"/>
        </w:rPr>
        <w:t>（2）</w:t>
      </w:r>
      <w:r>
        <w:rPr>
          <w:rFonts w:ascii="黑体" w:hAnsi="宋体" w:eastAsia="黑体"/>
          <w:b/>
          <w:color w:val="000000"/>
          <w:szCs w:val="21"/>
        </w:rPr>
        <w:t>借款人未按约定按期</w:t>
      </w:r>
      <w:r>
        <w:rPr>
          <w:rFonts w:hint="eastAsia" w:ascii="黑体" w:hAnsi="宋体" w:eastAsia="黑体"/>
          <w:b/>
          <w:color w:val="000000"/>
          <w:szCs w:val="21"/>
        </w:rPr>
        <w:t>足额</w:t>
      </w:r>
      <w:r>
        <w:rPr>
          <w:rFonts w:ascii="黑体" w:hAnsi="宋体" w:eastAsia="黑体"/>
          <w:b/>
          <w:color w:val="000000"/>
          <w:szCs w:val="21"/>
        </w:rPr>
        <w:t>偿还借款</w:t>
      </w:r>
      <w:r>
        <w:rPr>
          <w:rFonts w:hint="eastAsia" w:ascii="黑体" w:hAnsi="宋体" w:eastAsia="黑体"/>
          <w:b/>
          <w:color w:val="000000"/>
          <w:szCs w:val="21"/>
        </w:rPr>
        <w:t>；</w:t>
      </w:r>
    </w:p>
    <w:p>
      <w:pPr>
        <w:tabs>
          <w:tab w:val="left" w:pos="1440"/>
        </w:tabs>
        <w:spacing w:line="340" w:lineRule="exact"/>
        <w:ind w:firstLine="422" w:firstLineChars="200"/>
        <w:rPr>
          <w:rFonts w:hint="eastAsia" w:ascii="黑体" w:hAnsi="宋体" w:eastAsia="黑体"/>
          <w:b/>
          <w:color w:val="000000"/>
          <w:szCs w:val="21"/>
        </w:rPr>
      </w:pPr>
      <w:r>
        <w:rPr>
          <w:rFonts w:hint="eastAsia" w:ascii="黑体" w:hAnsi="宋体" w:eastAsia="黑体"/>
          <w:b/>
          <w:color w:val="000000"/>
          <w:szCs w:val="21"/>
        </w:rPr>
        <w:t>（3）借款人、担保人死亡、被宣告失踪或者被宣告死亡；</w:t>
      </w:r>
    </w:p>
    <w:p>
      <w:pPr>
        <w:tabs>
          <w:tab w:val="left" w:pos="1440"/>
        </w:tabs>
        <w:spacing w:line="340" w:lineRule="exact"/>
        <w:ind w:firstLine="422" w:firstLineChars="200"/>
        <w:rPr>
          <w:rFonts w:hint="eastAsia" w:ascii="黑体" w:hAnsi="宋体" w:eastAsia="黑体"/>
          <w:b/>
          <w:color w:val="000000"/>
          <w:szCs w:val="21"/>
        </w:rPr>
      </w:pPr>
      <w:r>
        <w:rPr>
          <w:rFonts w:hint="eastAsia" w:ascii="黑体" w:hAnsi="宋体" w:eastAsia="黑体"/>
          <w:b/>
          <w:color w:val="000000"/>
          <w:szCs w:val="21"/>
        </w:rPr>
        <w:t>（4）借款人、担保人声明不实或违反本合同项下所作的任何保证或承诺；</w:t>
      </w:r>
    </w:p>
    <w:p>
      <w:pPr>
        <w:tabs>
          <w:tab w:val="left" w:pos="1440"/>
        </w:tabs>
        <w:spacing w:line="340" w:lineRule="exact"/>
        <w:ind w:firstLine="422" w:firstLineChars="200"/>
        <w:rPr>
          <w:rFonts w:hint="eastAsia" w:ascii="黑体" w:hAnsi="宋体" w:eastAsia="黑体"/>
          <w:b/>
          <w:color w:val="000000"/>
          <w:szCs w:val="21"/>
        </w:rPr>
      </w:pPr>
      <w:r>
        <w:rPr>
          <w:rFonts w:hint="eastAsia" w:ascii="黑体" w:hAnsi="宋体" w:eastAsia="黑体"/>
          <w:b/>
          <w:color w:val="000000"/>
          <w:szCs w:val="21"/>
        </w:rPr>
        <w:t>（5）抵押人未经贷款人事先书面同意对抵押物作出赠与、转让、再抵押、质押、托管、重大改装增补、设定居住权或以其他任何方式处分抵押物的全部或部分；</w:t>
      </w:r>
    </w:p>
    <w:p>
      <w:pPr>
        <w:tabs>
          <w:tab w:val="left" w:pos="1440"/>
        </w:tabs>
        <w:spacing w:line="340" w:lineRule="exact"/>
        <w:ind w:firstLine="422" w:firstLineChars="200"/>
        <w:rPr>
          <w:rFonts w:hint="eastAsia" w:ascii="黑体" w:hAnsi="宋体" w:eastAsia="黑体"/>
          <w:b/>
          <w:color w:val="000000"/>
          <w:szCs w:val="21"/>
        </w:rPr>
      </w:pPr>
      <w:r>
        <w:rPr>
          <w:rFonts w:hint="eastAsia" w:ascii="黑体" w:hAnsi="宋体" w:eastAsia="黑体"/>
          <w:b/>
          <w:color w:val="000000"/>
          <w:szCs w:val="21"/>
        </w:rPr>
        <w:t>（7）法律法规规定的其他情形或发生其他影响贷款人债权或担保权实现的情形。</w:t>
      </w:r>
    </w:p>
    <w:p>
      <w:pPr>
        <w:tabs>
          <w:tab w:val="left" w:pos="1440"/>
        </w:tabs>
        <w:spacing w:line="340" w:lineRule="exact"/>
        <w:ind w:firstLine="527" w:firstLineChars="250"/>
        <w:rPr>
          <w:rFonts w:hint="eastAsia" w:ascii="宋体" w:hAnsi="宋体"/>
          <w:b/>
          <w:color w:val="000000"/>
          <w:szCs w:val="21"/>
        </w:rPr>
      </w:pPr>
      <w:r>
        <w:rPr>
          <w:rFonts w:hint="eastAsia" w:ascii="宋体" w:hAnsi="宋体"/>
          <w:b/>
          <w:color w:val="000000"/>
          <w:szCs w:val="21"/>
        </w:rPr>
        <w:t>11.</w:t>
      </w:r>
      <w:r>
        <w:rPr>
          <w:rFonts w:ascii="宋体" w:hAnsi="宋体"/>
          <w:b/>
          <w:color w:val="000000"/>
          <w:szCs w:val="21"/>
        </w:rPr>
        <w:t>5</w:t>
      </w:r>
      <w:r>
        <w:rPr>
          <w:rFonts w:hint="eastAsia" w:ascii="宋体" w:hAnsi="宋体"/>
          <w:b/>
          <w:color w:val="000000"/>
          <w:szCs w:val="21"/>
        </w:rPr>
        <w:t xml:space="preserve"> </w:t>
      </w:r>
      <w:r>
        <w:rPr>
          <w:rFonts w:hint="eastAsia" w:ascii="黑体" w:hAnsi="宋体" w:eastAsia="黑体"/>
          <w:b/>
          <w:color w:val="000000"/>
          <w:szCs w:val="21"/>
        </w:rPr>
        <w:t>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r>
        <w:rPr>
          <w:rFonts w:hint="eastAsia" w:ascii="宋体" w:hAnsi="宋体"/>
          <w:b/>
          <w:color w:val="000000"/>
          <w:szCs w:val="21"/>
        </w:rPr>
        <w:t>：</w:t>
      </w:r>
    </w:p>
    <w:p>
      <w:pPr>
        <w:tabs>
          <w:tab w:val="left" w:pos="1440"/>
        </w:tabs>
        <w:spacing w:line="340" w:lineRule="exact"/>
        <w:ind w:firstLine="527" w:firstLineChars="250"/>
        <w:rPr>
          <w:rFonts w:hint="eastAsia" w:ascii="黑体" w:hAnsi="宋体" w:eastAsia="黑体"/>
          <w:b/>
          <w:color w:val="000000"/>
          <w:szCs w:val="21"/>
        </w:rPr>
      </w:pPr>
      <w:r>
        <w:rPr>
          <w:rFonts w:hint="eastAsia" w:ascii="黑体" w:hAnsi="宋体" w:eastAsia="黑体"/>
          <w:b/>
          <w:color w:val="000000"/>
          <w:szCs w:val="21"/>
        </w:rPr>
        <w:t>（1）要求借款人提前偿还借款。提前偿还借款数额为：依借款实际发放日的法律法规，购买本合同第二十五条约定房产所需首付款与借款人已支付首付款的差额。</w:t>
      </w:r>
    </w:p>
    <w:p>
      <w:pPr>
        <w:tabs>
          <w:tab w:val="left" w:pos="1440"/>
        </w:tabs>
        <w:spacing w:line="340" w:lineRule="exact"/>
        <w:ind w:firstLine="527" w:firstLineChars="250"/>
        <w:rPr>
          <w:rFonts w:hint="eastAsia" w:ascii="黑体" w:hAnsi="宋体" w:eastAsia="黑体"/>
          <w:b/>
          <w:color w:val="000000"/>
          <w:szCs w:val="21"/>
        </w:rPr>
      </w:pPr>
      <w:r>
        <w:rPr>
          <w:rFonts w:hint="eastAsia" w:ascii="黑体" w:hAnsi="宋体" w:eastAsia="黑体"/>
          <w:b/>
          <w:color w:val="000000"/>
          <w:szCs w:val="21"/>
        </w:rPr>
        <w:t>（2）向借款人追缴应付未付借款利息。应付未付利息金额为，依调整后的借款利率计算，借款人在已履行的合同期限内应付利息金额与已付利息金额的差额。</w:t>
      </w:r>
    </w:p>
    <w:p>
      <w:pPr>
        <w:pStyle w:val="11"/>
        <w:tabs>
          <w:tab w:val="left" w:pos="0"/>
        </w:tabs>
        <w:spacing w:line="340" w:lineRule="exact"/>
        <w:ind w:firstLine="422"/>
        <w:rPr>
          <w:rFonts w:hint="eastAsia" w:ascii="黑体" w:eastAsia="黑体"/>
          <w:b/>
          <w:color w:val="000000"/>
        </w:rPr>
      </w:pPr>
      <w:r>
        <w:rPr>
          <w:rFonts w:hint="eastAsia"/>
          <w:b/>
          <w:color w:val="000000"/>
        </w:rPr>
        <w:t xml:space="preserve">11.6 </w:t>
      </w:r>
      <w:r>
        <w:rPr>
          <w:rFonts w:ascii="黑体" w:eastAsia="黑体"/>
          <w:b/>
          <w:color w:val="000000"/>
        </w:rPr>
        <w:t>非因贷款人原因造成房地产权属证书未在本合同第三十</w:t>
      </w:r>
      <w:r>
        <w:rPr>
          <w:rFonts w:hint="eastAsia" w:ascii="黑体" w:eastAsia="黑体"/>
          <w:b/>
          <w:color w:val="000000"/>
        </w:rPr>
        <w:t>四</w:t>
      </w:r>
      <w:r>
        <w:rPr>
          <w:rFonts w:ascii="黑体" w:eastAsia="黑体"/>
          <w:b/>
          <w:color w:val="000000"/>
        </w:rPr>
        <w:t>条约定的期限内办妥，</w:t>
      </w:r>
      <w:r>
        <w:rPr>
          <w:rFonts w:hint="eastAsia" w:ascii="黑体" w:eastAsia="黑体"/>
          <w:b/>
          <w:color w:val="000000"/>
        </w:rPr>
        <w:t>或</w:t>
      </w:r>
      <w:r>
        <w:rPr>
          <w:rFonts w:ascii="黑体" w:eastAsia="黑体"/>
          <w:b/>
          <w:color w:val="000000"/>
        </w:rPr>
        <w:t>以贷款人为抵押权人的抵押登记申请未在本合同第三十</w:t>
      </w:r>
      <w:r>
        <w:rPr>
          <w:rFonts w:hint="eastAsia" w:ascii="黑体" w:eastAsia="黑体"/>
          <w:b/>
          <w:color w:val="000000"/>
        </w:rPr>
        <w:t>四</w:t>
      </w:r>
      <w:r>
        <w:rPr>
          <w:rFonts w:ascii="黑体" w:eastAsia="黑体"/>
          <w:b/>
          <w:color w:val="000000"/>
        </w:rPr>
        <w:t>条约定的期限内提出，或贷款人为抵押权人的抵押预告登记未在本合同第三十</w:t>
      </w:r>
      <w:r>
        <w:rPr>
          <w:rFonts w:hint="eastAsia" w:ascii="黑体" w:eastAsia="黑体"/>
          <w:b/>
          <w:color w:val="000000"/>
        </w:rPr>
        <w:t>四</w:t>
      </w:r>
      <w:r>
        <w:rPr>
          <w:rFonts w:ascii="黑体" w:eastAsia="黑体"/>
          <w:b/>
          <w:color w:val="000000"/>
        </w:rPr>
        <w:t>条约定的期限内办妥的</w:t>
      </w:r>
      <w:r>
        <w:rPr>
          <w:rFonts w:hint="eastAsia" w:ascii="黑体" w:eastAsia="黑体"/>
          <w:b/>
          <w:color w:val="000000"/>
        </w:rPr>
        <w:t>，借款人、抵押人应自约定的期限届满次日起，对借款剩余本金按每日万分之伍的比例向贷款人支付违约金；贷款人有权直接从借款人在贷款人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spacing w:line="340" w:lineRule="exact"/>
        <w:ind w:firstLine="420"/>
        <w:rPr>
          <w:rFonts w:hint="eastAsia" w:ascii="黑体" w:hAnsi="宋体" w:eastAsia="黑体"/>
          <w:b/>
          <w:color w:val="000000"/>
          <w:szCs w:val="21"/>
        </w:rPr>
      </w:pPr>
      <w:r>
        <w:rPr>
          <w:rFonts w:hint="eastAsia" w:ascii="宋体" w:hAnsi="宋体"/>
          <w:b/>
          <w:color w:val="000000"/>
          <w:szCs w:val="21"/>
        </w:rPr>
        <w:t xml:space="preserve">11.7 </w:t>
      </w:r>
      <w:r>
        <w:rPr>
          <w:rFonts w:hint="eastAsia" w:ascii="黑体" w:hAnsi="宋体" w:eastAsia="黑体"/>
          <w:b/>
          <w:color w:val="000000"/>
          <w:szCs w:val="21"/>
        </w:rPr>
        <w:t>担保人违反本合同项下声明与保证或其他约定，造成贷款人损失的，应给予全额赔偿。</w:t>
      </w:r>
    </w:p>
    <w:p>
      <w:pPr>
        <w:spacing w:line="340" w:lineRule="exact"/>
        <w:ind w:firstLine="420"/>
        <w:rPr>
          <w:rFonts w:hint="eastAsia" w:ascii="黑体" w:hAnsi="宋体" w:eastAsia="黑体"/>
          <w:b/>
          <w:color w:val="000000"/>
          <w:szCs w:val="21"/>
        </w:rPr>
      </w:pPr>
      <w:r>
        <w:rPr>
          <w:rFonts w:hint="eastAsia" w:ascii="宋体" w:hAnsi="宋体"/>
          <w:b/>
          <w:color w:val="000000"/>
          <w:szCs w:val="21"/>
        </w:rPr>
        <w:t xml:space="preserve">11.8 </w:t>
      </w:r>
      <w:r>
        <w:rPr>
          <w:rFonts w:hint="eastAsia" w:ascii="黑体" w:hAnsi="宋体" w:eastAsia="黑体"/>
          <w:b/>
          <w:color w:val="000000"/>
          <w:szCs w:val="21"/>
        </w:rPr>
        <w:t>因借款人、担保人违约致使贷款人采取诉讼或仲裁方式实现债权的，借款人、担保人应当承担贷款人为此支付的律师费、差旅费及其他实现债权的费用。</w:t>
      </w:r>
    </w:p>
    <w:p>
      <w:pPr>
        <w:tabs>
          <w:tab w:val="left" w:pos="1440"/>
        </w:tabs>
        <w:spacing w:line="340" w:lineRule="exact"/>
        <w:jc w:val="center"/>
        <w:rPr>
          <w:rFonts w:hint="eastAsia" w:ascii="宋体" w:hAnsi="宋体" w:cs="宋体"/>
          <w:b/>
          <w:bCs/>
          <w:color w:val="000000"/>
          <w:szCs w:val="21"/>
        </w:rPr>
      </w:pPr>
      <w:r>
        <w:rPr>
          <w:rFonts w:hint="eastAsia" w:ascii="宋体" w:hAnsi="宋体" w:cs="宋体"/>
          <w:b/>
          <w:bCs/>
          <w:color w:val="000000"/>
          <w:szCs w:val="21"/>
        </w:rPr>
        <w:t xml:space="preserve">其 他 </w:t>
      </w:r>
    </w:p>
    <w:p>
      <w:pPr>
        <w:tabs>
          <w:tab w:val="left" w:pos="1440"/>
        </w:tabs>
        <w:spacing w:line="340" w:lineRule="exact"/>
        <w:ind w:firstLine="422" w:firstLineChars="200"/>
        <w:outlineLvl w:val="1"/>
        <w:rPr>
          <w:rFonts w:hint="eastAsia" w:ascii="宋体" w:hAnsi="宋体" w:cs="宋体"/>
          <w:b/>
          <w:bCs/>
          <w:color w:val="000000"/>
          <w:szCs w:val="21"/>
        </w:rPr>
      </w:pPr>
      <w:r>
        <w:rPr>
          <w:rFonts w:hint="eastAsia" w:ascii="宋体" w:hAnsi="宋体" w:cs="宋体"/>
          <w:b/>
          <w:bCs/>
          <w:color w:val="000000"/>
          <w:szCs w:val="21"/>
        </w:rPr>
        <w:t>第十二条</w:t>
      </w:r>
      <w:r>
        <w:rPr>
          <w:rFonts w:hint="eastAsia" w:ascii="宋体" w:hAnsi="宋体" w:cs="宋体"/>
          <w:color w:val="000000"/>
          <w:szCs w:val="21"/>
        </w:rPr>
        <w:t xml:space="preserve">  </w:t>
      </w:r>
      <w:r>
        <w:rPr>
          <w:rFonts w:hint="eastAsia" w:ascii="宋体" w:hAnsi="宋体" w:cs="宋体"/>
          <w:bCs/>
          <w:color w:val="000000"/>
          <w:szCs w:val="21"/>
        </w:rPr>
        <w:t>借款人与售房人之间就本合同</w:t>
      </w:r>
      <w:r>
        <w:rPr>
          <w:rFonts w:hint="eastAsia" w:ascii="宋体" w:hAnsi="宋体" w:cs="宋体"/>
          <w:color w:val="000000"/>
          <w:szCs w:val="21"/>
        </w:rPr>
        <w:t>第二十五条</w:t>
      </w:r>
      <w:r>
        <w:rPr>
          <w:rFonts w:hint="eastAsia" w:ascii="宋体" w:hAnsi="宋体" w:cs="宋体"/>
          <w:bCs/>
          <w:color w:val="000000"/>
          <w:szCs w:val="21"/>
        </w:rPr>
        <w:t>所述房产的房屋质量、权属或其他方面产生的任何纠纷，均与贷款人无关，本合同项下所有承诺、声明、保证、义务和责任等约定仍应正常履行。</w:t>
      </w:r>
    </w:p>
    <w:p>
      <w:pPr>
        <w:tabs>
          <w:tab w:val="left" w:pos="1440"/>
        </w:tabs>
        <w:spacing w:line="340" w:lineRule="exact"/>
        <w:ind w:firstLine="422" w:firstLineChars="200"/>
        <w:outlineLvl w:val="1"/>
        <w:rPr>
          <w:rFonts w:hint="eastAsia" w:ascii="宋体" w:hAnsi="宋体" w:cs="宋体"/>
          <w:b/>
          <w:bCs/>
          <w:color w:val="000000"/>
          <w:szCs w:val="21"/>
        </w:rPr>
      </w:pPr>
      <w:r>
        <w:rPr>
          <w:rFonts w:hint="eastAsia" w:ascii="宋体" w:hAnsi="宋体" w:cs="宋体"/>
          <w:b/>
          <w:bCs/>
          <w:color w:val="000000"/>
          <w:szCs w:val="21"/>
        </w:rPr>
        <w:t xml:space="preserve">第十三条  </w:t>
      </w:r>
      <w:r>
        <w:rPr>
          <w:rFonts w:hint="eastAsia" w:ascii="宋体" w:hAnsi="宋体" w:cs="宋体"/>
          <w:bCs/>
          <w:color w:val="000000"/>
          <w:szCs w:val="21"/>
        </w:rPr>
        <w:t>借款人与售房人的商品房买卖合同被确认无效、变更、撤销、解除的，贷款人有权根据情况单方面解除与借款人的借款合同或采取其他相应措施。本合同被解除时，</w:t>
      </w:r>
      <w:r>
        <w:rPr>
          <w:rFonts w:hint="eastAsia" w:ascii="宋体" w:hAnsi="宋体" w:cs="宋体"/>
          <w:color w:val="000000"/>
          <w:szCs w:val="21"/>
        </w:rPr>
        <w:t>借款人同意贷款人有权要求售房人将借款人结欠借款本息及相关费用由售房人账户直接划至贷款人指定账户，用于偿还本合同项下债务。</w:t>
      </w:r>
      <w:r>
        <w:rPr>
          <w:rFonts w:hint="eastAsia" w:ascii="宋体" w:hAnsi="宋体" w:cs="宋体"/>
          <w:bCs/>
          <w:color w:val="000000"/>
          <w:szCs w:val="21"/>
        </w:rPr>
        <w:t>如售房人将购房贷款本金和利息直接返还贷款人，借款人应承担本合同项下其他剩余债务；如售房人未将购房贷款本金及利息直接返还贷款人，借款人应承担本合同项下全部债务。</w:t>
      </w:r>
    </w:p>
    <w:p>
      <w:pPr>
        <w:autoSpaceDE w:val="0"/>
        <w:autoSpaceDN w:val="0"/>
        <w:adjustRightInd w:val="0"/>
        <w:spacing w:line="340" w:lineRule="exact"/>
        <w:ind w:firstLine="413" w:firstLineChars="196"/>
        <w:outlineLvl w:val="1"/>
        <w:rPr>
          <w:rFonts w:hint="eastAsia" w:ascii="宋体" w:hAnsi="宋体" w:cs="宋体"/>
          <w:bCs/>
          <w:color w:val="000000"/>
          <w:szCs w:val="21"/>
        </w:rPr>
      </w:pPr>
      <w:r>
        <w:rPr>
          <w:rFonts w:hint="eastAsia" w:ascii="宋体" w:hAnsi="宋体" w:cs="宋体"/>
          <w:b/>
          <w:color w:val="000000"/>
          <w:szCs w:val="21"/>
        </w:rPr>
        <w:t xml:space="preserve">第十四条  </w:t>
      </w:r>
      <w:r>
        <w:rPr>
          <w:rFonts w:hint="eastAsia" w:ascii="宋体" w:hAnsi="宋体" w:cs="宋体"/>
          <w:bCs/>
          <w:color w:val="000000"/>
          <w:szCs w:val="21"/>
        </w:rPr>
        <w:t>本合同如涉及二人以上共同借款的，共同借款人对本合同项下的全部债务承担连带清偿责任。若借款人违约，贷款人有权要求任一借款人承担全部债务，并可依法行使抵押权或/和要求保证人履行保证责任。</w:t>
      </w:r>
    </w:p>
    <w:p>
      <w:pPr>
        <w:autoSpaceDE w:val="0"/>
        <w:autoSpaceDN w:val="0"/>
        <w:adjustRightInd w:val="0"/>
        <w:spacing w:line="340" w:lineRule="exact"/>
        <w:ind w:firstLine="413" w:firstLineChars="196"/>
        <w:outlineLvl w:val="1"/>
        <w:rPr>
          <w:rFonts w:hint="eastAsia" w:ascii="宋体" w:hAnsi="宋体" w:cs="宋体"/>
          <w:bCs/>
          <w:color w:val="000000"/>
          <w:szCs w:val="21"/>
        </w:rPr>
      </w:pPr>
      <w:r>
        <w:rPr>
          <w:rFonts w:hint="eastAsia" w:ascii="宋体" w:hAnsi="宋体" w:cs="宋体"/>
          <w:b/>
          <w:bCs/>
          <w:color w:val="000000"/>
          <w:szCs w:val="21"/>
        </w:rPr>
        <w:t>第十五条</w:t>
      </w:r>
      <w:r>
        <w:rPr>
          <w:rFonts w:hint="eastAsia" w:ascii="宋体" w:hAnsi="宋体" w:cs="宋体"/>
          <w:bCs/>
          <w:color w:val="000000"/>
          <w:szCs w:val="21"/>
        </w:rPr>
        <w:t xml:space="preserve">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autoSpaceDE w:val="0"/>
        <w:autoSpaceDN w:val="0"/>
        <w:adjustRightInd w:val="0"/>
        <w:spacing w:line="340" w:lineRule="exact"/>
        <w:ind w:firstLine="413" w:firstLineChars="196"/>
        <w:outlineLvl w:val="1"/>
        <w:rPr>
          <w:rFonts w:hint="eastAsia" w:ascii="宋体" w:hAnsi="宋体" w:cs="宋体"/>
          <w:bCs/>
          <w:color w:val="000000"/>
          <w:szCs w:val="21"/>
        </w:rPr>
      </w:pPr>
      <w:r>
        <w:rPr>
          <w:rFonts w:hint="eastAsia" w:ascii="宋体" w:hAnsi="宋体" w:cs="宋体"/>
          <w:b/>
          <w:bCs/>
          <w:color w:val="000000"/>
          <w:szCs w:val="21"/>
        </w:rPr>
        <w:t>第十六条</w:t>
      </w:r>
      <w:r>
        <w:rPr>
          <w:rFonts w:hint="eastAsia" w:ascii="宋体" w:hAnsi="宋体" w:cs="宋体"/>
          <w:bCs/>
          <w:color w:val="000000"/>
          <w:szCs w:val="21"/>
        </w:rPr>
        <w:t xml:space="preserve">  本合同经办理赋予强制执行效力的公证后，贷款人为追索本合同项下借款人所欠款项时，可直接向有管辖权的人民法院申请强制执行。</w:t>
      </w:r>
    </w:p>
    <w:p>
      <w:pPr>
        <w:spacing w:line="340" w:lineRule="exact"/>
        <w:ind w:firstLine="422" w:firstLineChars="200"/>
        <w:outlineLvl w:val="1"/>
        <w:rPr>
          <w:rFonts w:hint="eastAsia" w:ascii="宋体" w:hAnsi="宋体" w:cs="宋体"/>
          <w:color w:val="000000"/>
          <w:szCs w:val="21"/>
        </w:rPr>
      </w:pPr>
      <w:r>
        <w:rPr>
          <w:rFonts w:hint="eastAsia" w:ascii="宋体" w:hAnsi="宋体" w:cs="宋体"/>
          <w:b/>
          <w:bCs/>
          <w:color w:val="000000"/>
          <w:szCs w:val="21"/>
        </w:rPr>
        <w:t>第十七条</w:t>
      </w:r>
      <w:r>
        <w:rPr>
          <w:rFonts w:hint="eastAsia" w:ascii="宋体" w:hAnsi="宋体" w:cs="宋体"/>
          <w:color w:val="000000"/>
          <w:szCs w:val="21"/>
        </w:rPr>
        <w:t xml:space="preserve">  担保物保险</w:t>
      </w:r>
    </w:p>
    <w:p>
      <w:pPr>
        <w:spacing w:line="340" w:lineRule="exact"/>
        <w:ind w:firstLine="411" w:firstLineChars="196"/>
        <w:rPr>
          <w:rFonts w:hint="eastAsia" w:ascii="宋体" w:hAnsi="宋体" w:cs="宋体"/>
          <w:color w:val="000000"/>
          <w:szCs w:val="21"/>
        </w:rPr>
      </w:pPr>
      <w:r>
        <w:rPr>
          <w:rFonts w:hint="eastAsia" w:ascii="宋体" w:hAnsi="宋体" w:cs="宋体"/>
          <w:color w:val="000000"/>
          <w:szCs w:val="21"/>
        </w:rPr>
        <w:t>17.1 担保物是否办理保险以及险种、期限等内容由各方当事人另行约定。商定办理保险的，保险单据原件交贷款人保管。</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17.2 抵押期间，抵押人应履行保险合同（含保险单或者其他保险凭证，下同）项下的义务。</w:t>
      </w:r>
    </w:p>
    <w:p>
      <w:pPr>
        <w:spacing w:line="340" w:lineRule="exact"/>
        <w:ind w:firstLine="420" w:firstLineChars="200"/>
        <w:rPr>
          <w:rFonts w:hint="eastAsia" w:ascii="宋体" w:hAnsi="宋体" w:cs="宋体"/>
          <w:bCs/>
          <w:color w:val="000000"/>
          <w:szCs w:val="21"/>
        </w:rPr>
      </w:pPr>
      <w:r>
        <w:rPr>
          <w:rFonts w:hint="eastAsia" w:ascii="宋体" w:hAnsi="宋体" w:cs="宋体"/>
          <w:color w:val="000000"/>
          <w:szCs w:val="21"/>
        </w:rPr>
        <w:t xml:space="preserve">17.3 </w:t>
      </w:r>
      <w:r>
        <w:rPr>
          <w:rFonts w:hint="eastAsia" w:ascii="宋体" w:hAnsi="宋体" w:cs="宋体"/>
          <w:bCs/>
          <w:color w:val="000000"/>
          <w:szCs w:val="21"/>
        </w:rPr>
        <w:t>抵押期间内，未经贷款人书面同意，抵押人不得单方或与保险人协商变更、解除或终止保险合同，不得放弃保险金的请求权或向第三人请求赔偿的权利。</w:t>
      </w:r>
    </w:p>
    <w:p>
      <w:pPr>
        <w:spacing w:line="340" w:lineRule="exact"/>
        <w:ind w:firstLine="411" w:firstLineChars="196"/>
        <w:rPr>
          <w:rFonts w:hint="eastAsia" w:ascii="宋体" w:hAnsi="宋体" w:cs="宋体"/>
          <w:bCs/>
          <w:color w:val="000000"/>
          <w:szCs w:val="21"/>
        </w:rPr>
      </w:pPr>
      <w:r>
        <w:rPr>
          <w:rFonts w:hint="eastAsia" w:ascii="宋体" w:hAnsi="宋体" w:cs="宋体"/>
          <w:color w:val="000000"/>
          <w:szCs w:val="21"/>
        </w:rPr>
        <w:t>17.4 抵押期间内，</w:t>
      </w:r>
      <w:r>
        <w:rPr>
          <w:rFonts w:hint="eastAsia" w:ascii="宋体" w:hAnsi="宋体" w:cs="宋体"/>
          <w:bCs/>
          <w:color w:val="000000"/>
          <w:szCs w:val="21"/>
        </w:rPr>
        <w:t>抵押物发生保险事故的，抵押人应立即通知保险公司及贷款人，并负责</w:t>
      </w:r>
      <w:r>
        <w:rPr>
          <w:rFonts w:hint="eastAsia" w:ascii="宋体" w:hAnsi="宋体" w:cs="宋体"/>
          <w:color w:val="000000"/>
          <w:szCs w:val="21"/>
        </w:rPr>
        <w:t>索赔事宜；因怠于通知或索赔，给贷款人造成损失的，应承担赔偿责任</w:t>
      </w:r>
      <w:r>
        <w:rPr>
          <w:rFonts w:hint="eastAsia" w:ascii="宋体" w:hAnsi="宋体" w:cs="宋体"/>
          <w:bCs/>
          <w:color w:val="000000"/>
          <w:szCs w:val="21"/>
        </w:rPr>
        <w:t>。</w:t>
      </w:r>
    </w:p>
    <w:p>
      <w:pPr>
        <w:spacing w:line="340" w:lineRule="exact"/>
        <w:ind w:firstLine="422" w:firstLineChars="200"/>
        <w:outlineLvl w:val="1"/>
        <w:rPr>
          <w:rFonts w:hint="eastAsia" w:ascii="宋体" w:hAnsi="宋体" w:cs="宋体"/>
          <w:b/>
          <w:bCs/>
          <w:color w:val="000000"/>
          <w:szCs w:val="21"/>
        </w:rPr>
      </w:pPr>
      <w:r>
        <w:rPr>
          <w:rFonts w:hint="eastAsia" w:ascii="宋体" w:hAnsi="宋体" w:cs="宋体"/>
          <w:b/>
          <w:bCs/>
          <w:color w:val="000000"/>
          <w:szCs w:val="21"/>
        </w:rPr>
        <w:t xml:space="preserve">第十八条  </w:t>
      </w:r>
      <w:r>
        <w:rPr>
          <w:rFonts w:hint="eastAsia" w:ascii="宋体" w:hAnsi="宋体" w:cs="宋体"/>
          <w:color w:val="000000"/>
          <w:szCs w:val="21"/>
        </w:rPr>
        <w:t>费用</w:t>
      </w:r>
      <w:r>
        <w:rPr>
          <w:rFonts w:hint="eastAsia" w:ascii="宋体" w:hAnsi="宋体" w:cs="宋体"/>
          <w:bCs/>
          <w:szCs w:val="21"/>
        </w:rPr>
        <w:t>、增值税及发票</w:t>
      </w:r>
    </w:p>
    <w:p>
      <w:pPr>
        <w:autoSpaceDE w:val="0"/>
        <w:autoSpaceDN w:val="0"/>
        <w:adjustRightInd w:val="0"/>
        <w:spacing w:line="340" w:lineRule="exact"/>
        <w:ind w:firstLine="413" w:firstLineChars="196"/>
        <w:rPr>
          <w:rFonts w:hint="eastAsia" w:ascii="黑体" w:hAnsi="宋体" w:eastAsia="黑体"/>
          <w:b/>
          <w:bCs/>
          <w:color w:val="000000"/>
          <w:szCs w:val="21"/>
        </w:rPr>
      </w:pPr>
      <w:r>
        <w:rPr>
          <w:rFonts w:hint="eastAsia" w:ascii="宋体" w:hAnsi="宋体"/>
          <w:b/>
          <w:bCs/>
          <w:color w:val="000000"/>
          <w:szCs w:val="21"/>
        </w:rPr>
        <w:t>18.1</w:t>
      </w:r>
      <w:r>
        <w:rPr>
          <w:rFonts w:hint="eastAsia" w:ascii="黑体" w:hAnsi="宋体" w:eastAsia="黑体"/>
          <w:b/>
          <w:bCs/>
          <w:color w:val="000000"/>
          <w:szCs w:val="21"/>
        </w:rPr>
        <w:t xml:space="preserve"> </w:t>
      </w:r>
      <w:r>
        <w:rPr>
          <w:rFonts w:hint="eastAsia" w:ascii="黑体" w:hAnsi="宋体" w:eastAsia="黑体"/>
          <w:b/>
          <w:color w:val="000000"/>
          <w:szCs w:val="21"/>
        </w:rPr>
        <w:t>贷款人的服务价格依据相关法律法规规定的程序制定和调整，并在营业场所和门户网站公示。贷款人将严格按照依据相关法律法规制定和调整的服务价格收取费用。贷款人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贷款人</w:t>
      </w:r>
      <w:r>
        <w:rPr>
          <w:rFonts w:hint="eastAsia" w:ascii="黑体" w:hAnsi="宋体" w:eastAsia="黑体"/>
          <w:b/>
          <w:bCs/>
          <w:color w:val="000000"/>
          <w:szCs w:val="21"/>
        </w:rPr>
        <w:t>因增值税等国家税收相关法律法规调整而调整服务价格的，不受本条前述内容约束。</w:t>
      </w:r>
    </w:p>
    <w:p>
      <w:pPr>
        <w:autoSpaceDE w:val="0"/>
        <w:autoSpaceDN w:val="0"/>
        <w:adjustRightInd w:val="0"/>
        <w:spacing w:line="340" w:lineRule="exact"/>
        <w:ind w:firstLine="411" w:firstLineChars="196"/>
        <w:rPr>
          <w:rFonts w:hint="eastAsia" w:ascii="宋体" w:hAnsi="宋体" w:cs="宋体"/>
          <w:color w:val="000000"/>
          <w:szCs w:val="21"/>
        </w:rPr>
      </w:pPr>
      <w:r>
        <w:rPr>
          <w:rFonts w:hint="eastAsia" w:ascii="宋体" w:hAnsi="宋体" w:cs="宋体"/>
          <w:color w:val="000000"/>
          <w:szCs w:val="21"/>
        </w:rPr>
        <w:t>18.2 本合同项下贷款人向借款人、担保人收取的符合国家税务征收相关法律法规规定的应税事项的款项中均已包含增值税。增值税税率根据国家法律法规的规定确定，在合同履行期间，</w:t>
      </w:r>
      <w:r>
        <w:rPr>
          <w:rFonts w:hint="eastAsia" w:ascii="黑体" w:hAnsi="黑体" w:eastAsia="黑体" w:cs="黑体"/>
          <w:b/>
          <w:bCs/>
          <w:color w:val="000000"/>
          <w:szCs w:val="21"/>
        </w:rPr>
        <w:t>如遇国家税务管理法律法规进行调整，贷款人将相应调整税率等相关内容。</w:t>
      </w:r>
    </w:p>
    <w:p>
      <w:pPr>
        <w:autoSpaceDE w:val="0"/>
        <w:autoSpaceDN w:val="0"/>
        <w:adjustRightInd w:val="0"/>
        <w:spacing w:line="340" w:lineRule="exact"/>
        <w:ind w:firstLine="411" w:firstLineChars="196"/>
        <w:rPr>
          <w:rFonts w:hint="eastAsia" w:ascii="宋体" w:hAnsi="宋体" w:cs="宋体"/>
          <w:color w:val="000000"/>
          <w:szCs w:val="21"/>
        </w:rPr>
      </w:pPr>
      <w:r>
        <w:rPr>
          <w:rFonts w:hint="eastAsia" w:ascii="宋体" w:hAnsi="宋体" w:cs="宋体"/>
          <w:color w:val="000000"/>
          <w:szCs w:val="21"/>
        </w:rPr>
        <w:t>18.3 贷款人将根据国家法律法规的规定向借款人、担保人开具增值税专用发票或增值税普通发票。</w:t>
      </w:r>
    </w:p>
    <w:p>
      <w:pPr>
        <w:autoSpaceDE w:val="0"/>
        <w:autoSpaceDN w:val="0"/>
        <w:adjustRightInd w:val="0"/>
        <w:spacing w:line="340" w:lineRule="exact"/>
        <w:ind w:firstLine="411" w:firstLineChars="196"/>
        <w:rPr>
          <w:rFonts w:hint="eastAsia" w:ascii="宋体" w:hAnsi="宋体" w:cs="宋体"/>
          <w:color w:val="000000"/>
          <w:szCs w:val="21"/>
        </w:rPr>
      </w:pPr>
      <w:r>
        <w:rPr>
          <w:rFonts w:hint="eastAsia" w:ascii="宋体" w:hAnsi="宋体" w:cs="宋体"/>
          <w:color w:val="000000"/>
          <w:szCs w:val="21"/>
        </w:rPr>
        <w:t>18.4 借款人、担保人要求开具增值税专用发票的，应保证自身具有经主管税务机关认可的“增值税一般纳税人”资质和国家法律法规规定的其他条件。借款人、担保人需向贷款人提供企业名称、联系人、地址、电话、开户行、账户名称、账号等开具增值税专用发票所需的信息，贷款人有权要求借款人、担保人提供上述条件的证明，借款人、担保人不予提供的，贷款人可以拒绝借款人、担保人索取本合同项下增值税专用发票的要求。</w:t>
      </w:r>
    </w:p>
    <w:p>
      <w:pPr>
        <w:autoSpaceDE w:val="0"/>
        <w:autoSpaceDN w:val="0"/>
        <w:adjustRightInd w:val="0"/>
        <w:spacing w:line="340" w:lineRule="exact"/>
        <w:ind w:firstLine="411" w:firstLineChars="196"/>
        <w:rPr>
          <w:rFonts w:hint="eastAsia" w:ascii="黑体" w:hAnsi="黑体" w:eastAsia="黑体" w:cs="黑体"/>
          <w:b/>
          <w:bCs/>
          <w:color w:val="000000"/>
          <w:szCs w:val="21"/>
        </w:rPr>
      </w:pPr>
      <w:r>
        <w:rPr>
          <w:rFonts w:hint="eastAsia" w:ascii="宋体" w:hAnsi="宋体" w:cs="宋体"/>
          <w:color w:val="000000"/>
          <w:szCs w:val="21"/>
        </w:rPr>
        <w:t>18.5 在贷款人收到借款人、担保人应税款项后360日内，借款人、担保人有权要求开具发票。发票由贷款人或贷款人指定的开票机构开具。</w:t>
      </w:r>
      <w:r>
        <w:rPr>
          <w:rFonts w:hint="eastAsia" w:ascii="黑体" w:hAnsi="黑体" w:eastAsia="黑体" w:cs="黑体"/>
          <w:b/>
          <w:bCs/>
          <w:color w:val="000000"/>
          <w:szCs w:val="21"/>
        </w:rPr>
        <w:t>借款人、担保人逾期未索取增值税发票的，贷款人可不再提供增值税发票。</w:t>
      </w:r>
    </w:p>
    <w:p>
      <w:pPr>
        <w:autoSpaceDE w:val="0"/>
        <w:autoSpaceDN w:val="0"/>
        <w:adjustRightInd w:val="0"/>
        <w:spacing w:line="340" w:lineRule="exact"/>
        <w:ind w:firstLine="413" w:firstLineChars="196"/>
        <w:rPr>
          <w:rFonts w:hint="eastAsia" w:ascii="黑体" w:hAnsi="黑体" w:eastAsia="黑体" w:cs="黑体"/>
          <w:b/>
          <w:bCs/>
          <w:color w:val="000000"/>
          <w:szCs w:val="21"/>
        </w:rPr>
      </w:pPr>
      <w:r>
        <w:rPr>
          <w:rFonts w:hint="eastAsia" w:ascii="宋体" w:hAnsi="宋体" w:cs="宋体"/>
          <w:b/>
          <w:bCs/>
          <w:color w:val="000000"/>
          <w:szCs w:val="21"/>
        </w:rPr>
        <w:t xml:space="preserve">18.6 </w:t>
      </w:r>
      <w:r>
        <w:rPr>
          <w:rFonts w:hint="eastAsia" w:ascii="黑体" w:hAnsi="黑体" w:eastAsia="黑体" w:cs="黑体"/>
          <w:b/>
          <w:bCs/>
          <w:color w:val="000000"/>
          <w:szCs w:val="21"/>
        </w:rPr>
        <w:t>因借款人、担保人的原因导致贷款人向其开具增值税专用发票或增值税普通发票错误的，由借款人、担保人自行承担责任，且贷款人有权要求借款人、担保人承担因此给贷款人造成的损失或其他不利后果。对于需要进行作废处理或开具红字发票的情况，借款人、担保人有义务配合贷款人完成相关发票的处理事宜。</w:t>
      </w:r>
    </w:p>
    <w:p>
      <w:pPr>
        <w:autoSpaceDE w:val="0"/>
        <w:autoSpaceDN w:val="0"/>
        <w:adjustRightInd w:val="0"/>
        <w:spacing w:line="340" w:lineRule="exact"/>
        <w:ind w:firstLine="413" w:firstLineChars="196"/>
        <w:rPr>
          <w:rFonts w:hint="eastAsia" w:ascii="黑体" w:hAnsi="黑体" w:eastAsia="黑体" w:cs="黑体"/>
          <w:b/>
          <w:bCs/>
          <w:color w:val="000000"/>
          <w:szCs w:val="21"/>
        </w:rPr>
      </w:pPr>
      <w:r>
        <w:rPr>
          <w:rFonts w:hint="eastAsia" w:ascii="宋体" w:hAnsi="宋体" w:cs="宋体"/>
          <w:b/>
          <w:bCs/>
          <w:color w:val="000000"/>
          <w:szCs w:val="21"/>
        </w:rPr>
        <w:t>18.7</w:t>
      </w:r>
      <w:r>
        <w:rPr>
          <w:rFonts w:hint="eastAsia" w:ascii="宋体" w:hAnsi="宋体" w:cs="宋体"/>
          <w:color w:val="000000"/>
          <w:szCs w:val="21"/>
        </w:rPr>
        <w:t xml:space="preserve"> </w:t>
      </w:r>
      <w:r>
        <w:rPr>
          <w:rFonts w:hint="eastAsia" w:ascii="黑体" w:hAnsi="黑体" w:eastAsia="黑体" w:cs="黑体"/>
          <w:b/>
          <w:bCs/>
          <w:color w:val="000000"/>
          <w:szCs w:val="21"/>
        </w:rPr>
        <w:t>因贷款人的原因向借款人、担保人开具增值税专用发票或增值税普通发票错误的，借款人、担保人有权要求贷款人重新提供，由此给其造成的损失，由贷款人承担，对于需要进行作废处理或开具红字发票的情况，借款人、担保人有义务配合贷款人完成相关发票的处理事宜。</w:t>
      </w:r>
    </w:p>
    <w:p>
      <w:pPr>
        <w:autoSpaceDE w:val="0"/>
        <w:autoSpaceDN w:val="0"/>
        <w:adjustRightInd w:val="0"/>
        <w:spacing w:line="340" w:lineRule="exact"/>
        <w:ind w:firstLine="413" w:firstLineChars="196"/>
        <w:outlineLvl w:val="1"/>
        <w:rPr>
          <w:rFonts w:hint="eastAsia" w:ascii="宋体" w:hAnsi="宋体" w:cs="宋体"/>
          <w:color w:val="000000"/>
          <w:szCs w:val="21"/>
        </w:rPr>
      </w:pPr>
      <w:r>
        <w:rPr>
          <w:rFonts w:hint="eastAsia" w:ascii="宋体" w:hAnsi="宋体" w:cs="宋体"/>
          <w:b/>
          <w:color w:val="000000"/>
          <w:szCs w:val="21"/>
        </w:rPr>
        <w:t>第十九条</w:t>
      </w:r>
      <w:r>
        <w:rPr>
          <w:rFonts w:hint="eastAsia" w:ascii="宋体" w:hAnsi="宋体" w:cs="宋体"/>
          <w:color w:val="000000"/>
          <w:szCs w:val="21"/>
        </w:rPr>
        <w:t xml:space="preserve"> 个人信息保护</w:t>
      </w:r>
    </w:p>
    <w:p>
      <w:pPr>
        <w:autoSpaceDE w:val="0"/>
        <w:autoSpaceDN w:val="0"/>
        <w:adjustRightInd w:val="0"/>
        <w:spacing w:line="340" w:lineRule="exact"/>
        <w:ind w:firstLine="413" w:firstLineChars="196"/>
        <w:rPr>
          <w:rFonts w:hint="eastAsia" w:ascii="黑体" w:hAnsi="黑体" w:eastAsia="黑体" w:cs="黑体"/>
          <w:b/>
          <w:bCs/>
          <w:color w:val="000000"/>
          <w:szCs w:val="21"/>
        </w:rPr>
      </w:pPr>
      <w:r>
        <w:rPr>
          <w:rFonts w:hint="eastAsia" w:ascii="宋体" w:hAnsi="宋体" w:cs="宋体"/>
          <w:b/>
          <w:bCs/>
          <w:color w:val="000000"/>
          <w:szCs w:val="21"/>
        </w:rPr>
        <w:t>19.1</w:t>
      </w:r>
      <w:r>
        <w:rPr>
          <w:rFonts w:hint="eastAsia" w:ascii="黑体" w:hAnsi="黑体" w:eastAsia="黑体" w:cs="黑体"/>
          <w:b/>
          <w:bCs/>
          <w:color w:val="000000"/>
          <w:szCs w:val="21"/>
        </w:rPr>
        <w:t xml:space="preserve"> 为提供贷款服务、履行合同和开展风险管理的目的，贷款人有权根据国家规定及业务需要，通过借款人办理贷款业务的渠道（如贷款人网上银行、手机银行、柜面、超级柜台等）采集以下信息：</w:t>
      </w:r>
    </w:p>
    <w:p>
      <w:pPr>
        <w:autoSpaceDE w:val="0"/>
        <w:autoSpaceDN w:val="0"/>
        <w:adjustRightInd w:val="0"/>
        <w:spacing w:line="340" w:lineRule="exact"/>
        <w:ind w:firstLine="413" w:firstLineChars="196"/>
        <w:rPr>
          <w:rFonts w:hint="eastAsia" w:ascii="黑体" w:hAnsi="黑体" w:eastAsia="黑体" w:cs="黑体"/>
          <w:b/>
          <w:bCs/>
          <w:color w:val="0000FF"/>
          <w:szCs w:val="21"/>
        </w:rPr>
      </w:pPr>
      <w:r>
        <w:rPr>
          <w:rFonts w:hint="eastAsia" w:ascii="黑体" w:hAnsi="黑体" w:eastAsia="黑体" w:cs="黑体"/>
          <w:b/>
          <w:bCs/>
          <w:color w:val="000000"/>
          <w:szCs w:val="21"/>
        </w:rPr>
        <w:t>借款人（及配偶）、共同借款人（及配偶）的个人基本信息（包括但不限于身份信息、联系方式、账户信息、职业和居住地址等）、个人信用信息（包括但不限于已有的贷款品种、贷款金额、相关还款责任信息、还款记录、信用卡授信额度等）、个人财产信息（包括但不限于家庭收支信息、交易和消费记录等）等。担保人（及配偶）的个人基本信息（包括但不限于身份信息、联系方式、账户信息、职业和居住地址等）、个人信用信息（包括但不限于已有的贷款品种、贷款金额、相关还款责任信息、还款记录、信用卡授信额度等）、个人财产信息（包括但不限于家庭收支信息、交易和消费记录等）、抵押物信息（包括但不限于房屋地址、房地产权利证书编号、购房总价款等）</w:t>
      </w:r>
      <w:r>
        <w:rPr>
          <w:rFonts w:hint="eastAsia" w:ascii="黑体" w:hAnsi="黑体" w:eastAsia="黑体" w:cs="黑体"/>
          <w:b/>
          <w:bCs/>
          <w:color w:val="0000FF"/>
          <w:szCs w:val="21"/>
        </w:rPr>
        <w:t>。</w:t>
      </w:r>
    </w:p>
    <w:p>
      <w:pPr>
        <w:autoSpaceDE w:val="0"/>
        <w:autoSpaceDN w:val="0"/>
        <w:adjustRightInd w:val="0"/>
        <w:spacing w:line="340" w:lineRule="exact"/>
        <w:ind w:firstLine="413" w:firstLineChars="196"/>
        <w:rPr>
          <w:rFonts w:hint="eastAsia" w:ascii="黑体" w:hAnsi="黑体" w:eastAsia="黑体" w:cs="黑体"/>
          <w:b/>
          <w:bCs/>
          <w:color w:val="000000"/>
          <w:szCs w:val="21"/>
        </w:rPr>
      </w:pPr>
      <w:r>
        <w:rPr>
          <w:rFonts w:hint="eastAsia" w:ascii="黑体" w:hAnsi="黑体" w:eastAsia="黑体" w:cs="黑体"/>
          <w:b/>
          <w:bCs/>
          <w:color w:val="000000"/>
          <w:szCs w:val="21"/>
        </w:rPr>
        <w:t>各方同意，以上信息为贷款人信贷审批、贷后管理、额度管理、资信核查、异议处理和后续风险管理等相关银行业务所必需。如果任何一方不同意贷款人收集以上信息，可能导致贷款人无法按本合同约定提供相关的服务或履行贷款人需向借款人承担的义务。</w:t>
      </w:r>
    </w:p>
    <w:p>
      <w:pPr>
        <w:autoSpaceDE w:val="0"/>
        <w:autoSpaceDN w:val="0"/>
        <w:adjustRightInd w:val="0"/>
        <w:spacing w:line="340" w:lineRule="exact"/>
        <w:ind w:firstLine="413" w:firstLineChars="196"/>
        <w:rPr>
          <w:rFonts w:hint="eastAsia" w:ascii="黑体" w:hAnsi="黑体" w:eastAsia="黑体" w:cs="黑体"/>
          <w:b/>
          <w:bCs/>
          <w:color w:val="000000"/>
          <w:szCs w:val="21"/>
        </w:rPr>
      </w:pPr>
      <w:r>
        <w:rPr>
          <w:rFonts w:hint="eastAsia" w:ascii="宋体" w:hAnsi="宋体" w:cs="宋体"/>
          <w:b/>
          <w:bCs/>
          <w:color w:val="000000"/>
          <w:szCs w:val="21"/>
        </w:rPr>
        <w:t xml:space="preserve">19.2 </w:t>
      </w:r>
      <w:r>
        <w:rPr>
          <w:rFonts w:hint="eastAsia" w:ascii="黑体" w:hAnsi="黑体" w:eastAsia="黑体" w:cs="黑体"/>
          <w:b/>
          <w:bCs/>
          <w:color w:val="000000"/>
          <w:szCs w:val="21"/>
        </w:rPr>
        <w:t>为履行本合同及满足国家监管要求，在符合国家法律法规的情况下，各方同意贷款人向中国人民银行金融信用信息基础数据库或其他合法设立的征信机构、依法设立的资信评估机构（或有关法律、监管机构许可的类似机构）、反洗钱相关机构、行政机关、司法机关或其他有关单位，提供相关方个人基本信息（包括但不限于身份信息、联系方式、账户信息、职业和居住地址等）、个人信贷交易信息（包括但不限于在贷款人处的授信信息、违约信息、负债信息、担保信息、还款信息，贷款人核发的信用卡授信额度、透支余额）等。</w:t>
      </w:r>
    </w:p>
    <w:p>
      <w:pPr>
        <w:autoSpaceDE w:val="0"/>
        <w:autoSpaceDN w:val="0"/>
        <w:adjustRightInd w:val="0"/>
        <w:spacing w:line="340" w:lineRule="exact"/>
        <w:ind w:firstLine="413" w:firstLineChars="196"/>
        <w:rPr>
          <w:rFonts w:hint="eastAsia" w:ascii="宋体" w:hAnsi="宋体" w:cs="宋体"/>
          <w:color w:val="000000"/>
          <w:szCs w:val="21"/>
        </w:rPr>
      </w:pPr>
      <w:r>
        <w:rPr>
          <w:rFonts w:hint="eastAsia" w:ascii="黑体" w:hAnsi="黑体" w:eastAsia="黑体" w:cs="黑体"/>
          <w:b/>
          <w:bCs/>
          <w:color w:val="000000"/>
          <w:szCs w:val="21"/>
        </w:rPr>
        <w:t>为追索借款人未清偿款项之目的，各方同意贷款人将相关方的个人信息（如身份信息、联系方式、账户信息等）提供给包括但不限于与贷款人签订保密协议的第三方合作机构（如催收、诉讼合作服务机构及外包作业机构等）。</w:t>
      </w:r>
      <w:r>
        <w:rPr>
          <w:rFonts w:hint="eastAsia" w:ascii="宋体" w:hAnsi="宋体" w:cs="宋体"/>
          <w:color w:val="000000"/>
          <w:szCs w:val="21"/>
        </w:rPr>
        <w:t>相关合作机构将为处理本合同项下事务之目的接触并按照贷款人的业务需要在必要范围内使用相关方的个人信息。贷款人承诺将向第三方合作机构明确其保护相关方个人信息的职责，并要求第三方合作机构承担相应保密义务。</w:t>
      </w:r>
    </w:p>
    <w:p>
      <w:pPr>
        <w:autoSpaceDE w:val="0"/>
        <w:autoSpaceDN w:val="0"/>
        <w:adjustRightInd w:val="0"/>
        <w:spacing w:line="340" w:lineRule="exact"/>
        <w:ind w:firstLine="413" w:firstLineChars="196"/>
        <w:rPr>
          <w:rFonts w:hint="eastAsia" w:ascii="宋体" w:hAnsi="宋体" w:cs="宋体"/>
          <w:color w:val="000000"/>
          <w:szCs w:val="21"/>
        </w:rPr>
      </w:pPr>
      <w:r>
        <w:rPr>
          <w:rFonts w:hint="eastAsia" w:ascii="宋体" w:hAnsi="宋体" w:cs="宋体"/>
          <w:b/>
          <w:bCs/>
          <w:color w:val="000000"/>
          <w:szCs w:val="21"/>
        </w:rPr>
        <w:t xml:space="preserve">19.3 </w:t>
      </w:r>
      <w:r>
        <w:rPr>
          <w:rFonts w:hint="eastAsia" w:ascii="黑体" w:hAnsi="黑体" w:eastAsia="黑体" w:cs="黑体"/>
          <w:b/>
          <w:bCs/>
          <w:color w:val="000000"/>
          <w:szCs w:val="21"/>
        </w:rPr>
        <w:t>贷款人承诺将严格遵守法律法规规定，加强对个人金融信息的保护，严格按照约定目的查询、收集、传输、加工、保存和使用个人金融信息，不做篡改或违法使用，并采取有效措施防止个人金融信息被滥用、非法使用、泄露或出售，确保信息安全。如违反个人金融信息保护相关法律法规规定及本合同约定，贷款人将依法承担相应法律责任。</w:t>
      </w:r>
    </w:p>
    <w:p>
      <w:pPr>
        <w:spacing w:line="340" w:lineRule="exact"/>
        <w:rPr>
          <w:rFonts w:hint="eastAsia" w:ascii="宋体" w:hAnsi="宋体" w:cs="宋体"/>
          <w:b/>
          <w:bCs/>
          <w:color w:val="000000"/>
          <w:szCs w:val="21"/>
        </w:rPr>
      </w:pPr>
      <w:r>
        <w:rPr>
          <w:rFonts w:hint="eastAsia" w:ascii="宋体" w:hAnsi="宋体" w:cs="宋体"/>
          <w:color w:val="000000"/>
          <w:szCs w:val="21"/>
        </w:rPr>
        <w:t xml:space="preserve">    </w:t>
      </w:r>
      <w:r>
        <w:rPr>
          <w:rFonts w:hint="eastAsia" w:ascii="宋体" w:hAnsi="宋体" w:cs="宋体"/>
          <w:b/>
          <w:bCs/>
          <w:color w:val="000000"/>
          <w:szCs w:val="21"/>
        </w:rPr>
        <w:t xml:space="preserve">第二十条 </w:t>
      </w:r>
      <w:r>
        <w:rPr>
          <w:rFonts w:hint="eastAsia" w:ascii="宋体" w:hAnsi="宋体" w:cs="宋体"/>
          <w:color w:val="000000"/>
          <w:szCs w:val="21"/>
        </w:rPr>
        <w:t>合同的变更和解除</w:t>
      </w:r>
    </w:p>
    <w:p>
      <w:pPr>
        <w:autoSpaceDE w:val="0"/>
        <w:autoSpaceDN w:val="0"/>
        <w:adjustRightInd w:val="0"/>
        <w:spacing w:line="340" w:lineRule="exact"/>
        <w:ind w:firstLine="411" w:firstLineChars="196"/>
        <w:rPr>
          <w:rFonts w:hint="eastAsia" w:ascii="宋体" w:hAnsi="宋体" w:cs="宋体"/>
          <w:bCs/>
          <w:color w:val="000000"/>
          <w:szCs w:val="21"/>
        </w:rPr>
      </w:pPr>
      <w:r>
        <w:rPr>
          <w:rFonts w:hint="eastAsia" w:ascii="宋体" w:hAnsi="宋体" w:cs="宋体"/>
          <w:bCs/>
          <w:color w:val="000000"/>
          <w:szCs w:val="21"/>
        </w:rPr>
        <w:t>20.1 本合同生效后，经协商一致，可变更本合同约定，并另行签订变更协议。本合同另有约定的除外。</w:t>
      </w:r>
    </w:p>
    <w:p>
      <w:pPr>
        <w:autoSpaceDE w:val="0"/>
        <w:autoSpaceDN w:val="0"/>
        <w:adjustRightInd w:val="0"/>
        <w:spacing w:line="340" w:lineRule="exact"/>
        <w:ind w:firstLine="411" w:firstLineChars="196"/>
        <w:rPr>
          <w:rFonts w:hint="eastAsia" w:ascii="宋体" w:hAnsi="宋体" w:cs="宋体"/>
          <w:bCs/>
          <w:color w:val="000000"/>
          <w:szCs w:val="21"/>
        </w:rPr>
      </w:pPr>
      <w:r>
        <w:rPr>
          <w:rFonts w:hint="eastAsia" w:ascii="宋体" w:hAnsi="宋体" w:cs="宋体"/>
          <w:color w:val="000000"/>
          <w:szCs w:val="21"/>
        </w:rPr>
        <w:t>20.2</w:t>
      </w:r>
      <w:r>
        <w:rPr>
          <w:rFonts w:hint="eastAsia" w:ascii="宋体" w:hAnsi="宋体" w:cs="宋体"/>
          <w:bCs/>
          <w:color w:val="000000"/>
          <w:szCs w:val="21"/>
        </w:rPr>
        <w:t xml:space="preserve"> 借款人变更借款期限、还款方式、借款利率种类、保证人、抵押物、还款账号等</w:t>
      </w:r>
    </w:p>
    <w:p>
      <w:pPr>
        <w:autoSpaceDE w:val="0"/>
        <w:autoSpaceDN w:val="0"/>
        <w:adjustRightInd w:val="0"/>
        <w:spacing w:line="340" w:lineRule="exact"/>
        <w:rPr>
          <w:rFonts w:hint="eastAsia" w:ascii="宋体" w:hAnsi="宋体" w:cs="宋体"/>
          <w:bCs/>
          <w:color w:val="000000"/>
          <w:szCs w:val="21"/>
        </w:rPr>
      </w:pPr>
      <w:r>
        <w:rPr>
          <w:rFonts w:hint="eastAsia" w:ascii="宋体" w:hAnsi="宋体" w:cs="宋体"/>
          <w:bCs/>
          <w:color w:val="000000"/>
          <w:szCs w:val="21"/>
        </w:rPr>
        <w:t>借款要素的，需提前十个工作日提出书面申请，经贷款人同意后办理变更手续。</w:t>
      </w:r>
    </w:p>
    <w:p>
      <w:pPr>
        <w:autoSpaceDE w:val="0"/>
        <w:autoSpaceDN w:val="0"/>
        <w:adjustRightInd w:val="0"/>
        <w:spacing w:line="340" w:lineRule="exact"/>
        <w:ind w:firstLine="411" w:firstLineChars="196"/>
        <w:rPr>
          <w:rFonts w:hint="eastAsia" w:ascii="宋体" w:hAnsi="宋体" w:cs="宋体"/>
          <w:bCs/>
          <w:color w:val="000000"/>
          <w:szCs w:val="21"/>
        </w:rPr>
      </w:pPr>
      <w:r>
        <w:rPr>
          <w:rFonts w:hint="eastAsia" w:ascii="宋体" w:hAnsi="宋体" w:cs="宋体"/>
          <w:bCs/>
          <w:color w:val="000000"/>
          <w:szCs w:val="21"/>
        </w:rPr>
        <w:t xml:space="preserve">20.3 </w:t>
      </w:r>
      <w:r>
        <w:rPr>
          <w:rFonts w:hint="eastAsia" w:ascii="宋体" w:hAnsi="宋体" w:cs="宋体"/>
          <w:szCs w:val="21"/>
        </w:rPr>
        <w:t>如本合同被解除，担保人对借款人应当承担的民事责任（包括但不限于返还、赔偿损失等）仍应当承担担保责任。</w:t>
      </w:r>
    </w:p>
    <w:p>
      <w:pPr>
        <w:spacing w:line="340" w:lineRule="exact"/>
        <w:ind w:firstLine="413" w:firstLineChars="196"/>
        <w:outlineLvl w:val="1"/>
        <w:rPr>
          <w:rFonts w:hint="eastAsia" w:ascii="宋体" w:hAnsi="宋体" w:cs="宋体"/>
          <w:b/>
          <w:color w:val="000000"/>
          <w:szCs w:val="21"/>
        </w:rPr>
      </w:pPr>
      <w:r>
        <w:rPr>
          <w:rFonts w:hint="eastAsia" w:ascii="宋体" w:hAnsi="宋体" w:cs="宋体"/>
          <w:b/>
          <w:bCs/>
          <w:color w:val="000000"/>
          <w:szCs w:val="21"/>
        </w:rPr>
        <w:t xml:space="preserve">第二十一条 </w:t>
      </w:r>
      <w:r>
        <w:rPr>
          <w:rFonts w:hint="eastAsia" w:ascii="宋体" w:hAnsi="宋体" w:cs="宋体"/>
          <w:color w:val="000000"/>
          <w:szCs w:val="21"/>
        </w:rPr>
        <w:t xml:space="preserve"> 争议解决</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21.1 本合同履行中发生争议，各方可协商解决，协商不成的由贷款人住所地人民法院管辖。</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21.2 在诉讼或仲裁期间，同不涉及争议的条款仍须履行。</w:t>
      </w:r>
    </w:p>
    <w:p>
      <w:pPr>
        <w:spacing w:line="340" w:lineRule="exact"/>
        <w:ind w:firstLine="413" w:firstLineChars="196"/>
        <w:outlineLvl w:val="1"/>
        <w:rPr>
          <w:rFonts w:hint="eastAsia" w:ascii="宋体" w:hAnsi="宋体" w:cs="宋体"/>
          <w:b/>
          <w:color w:val="000000"/>
          <w:szCs w:val="21"/>
        </w:rPr>
      </w:pPr>
      <w:r>
        <w:rPr>
          <w:rFonts w:hint="eastAsia" w:ascii="宋体" w:hAnsi="宋体" w:cs="宋体"/>
          <w:b/>
          <w:color w:val="000000"/>
          <w:szCs w:val="21"/>
        </w:rPr>
        <w:t xml:space="preserve">第二十二条  </w:t>
      </w:r>
      <w:r>
        <w:rPr>
          <w:rFonts w:hint="eastAsia" w:ascii="宋体" w:hAnsi="宋体" w:cs="宋体"/>
          <w:color w:val="000000"/>
          <w:szCs w:val="21"/>
        </w:rPr>
        <w:t>其他事项</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22.1 本合同所称“期限届满”或“到期”包括</w:t>
      </w:r>
      <w:r>
        <w:rPr>
          <w:rFonts w:hint="eastAsia" w:ascii="宋体" w:hAnsi="宋体" w:cs="宋体"/>
          <w:bCs/>
          <w:color w:val="000000"/>
          <w:szCs w:val="21"/>
        </w:rPr>
        <w:t>本合同项下债务履行期限届满，以及</w:t>
      </w:r>
      <w:r>
        <w:rPr>
          <w:rFonts w:hint="eastAsia" w:ascii="宋体" w:hAnsi="宋体" w:cs="宋体"/>
          <w:color w:val="000000"/>
          <w:szCs w:val="21"/>
        </w:rPr>
        <w:t>贷款人依照国家法律法规规定或本合同的约定宣布本合同项下债务提前到期的情形。</w:t>
      </w:r>
    </w:p>
    <w:p>
      <w:pPr>
        <w:spacing w:line="340" w:lineRule="exact"/>
        <w:ind w:firstLine="422" w:firstLineChars="200"/>
        <w:rPr>
          <w:rFonts w:hint="eastAsia" w:ascii="宋体" w:hAnsi="宋体"/>
          <w:bCs/>
          <w:color w:val="000000"/>
          <w:szCs w:val="21"/>
        </w:rPr>
      </w:pPr>
      <w:r>
        <w:rPr>
          <w:rFonts w:hint="eastAsia" w:ascii="宋体" w:hAnsi="宋体"/>
          <w:b/>
          <w:bCs/>
          <w:color w:val="000000"/>
          <w:szCs w:val="21"/>
        </w:rPr>
        <w:t xml:space="preserve">22.2 </w:t>
      </w:r>
      <w:r>
        <w:rPr>
          <w:rFonts w:hint="eastAsia" w:ascii="黑体" w:hAnsi="宋体" w:eastAsia="黑体"/>
          <w:b/>
          <w:bCs/>
          <w:color w:val="000000"/>
          <w:szCs w:val="21"/>
        </w:rPr>
        <w:t>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情形。</w:t>
      </w:r>
    </w:p>
    <w:p>
      <w:pPr>
        <w:spacing w:line="340" w:lineRule="exact"/>
        <w:ind w:firstLine="420" w:firstLineChars="200"/>
        <w:rPr>
          <w:rFonts w:hint="eastAsia" w:ascii="黑体" w:hAnsi="宋体" w:eastAsia="黑体"/>
          <w:b/>
          <w:bCs/>
          <w:color w:val="000000"/>
          <w:szCs w:val="21"/>
        </w:rPr>
      </w:pPr>
      <w:r>
        <w:rPr>
          <w:rFonts w:hint="eastAsia" w:ascii="宋体" w:hAnsi="宋体" w:cs="宋体"/>
          <w:bCs/>
          <w:color w:val="000000"/>
          <w:szCs w:val="21"/>
        </w:rPr>
        <w:t xml:space="preserve">22.3 </w:t>
      </w:r>
      <w:r>
        <w:rPr>
          <w:rFonts w:hint="eastAsia" w:ascii="宋体" w:hAnsi="宋体" w:cs="宋体"/>
          <w:color w:val="000000"/>
          <w:szCs w:val="21"/>
        </w:rPr>
        <w:t>本合同项下的担保人指向对象包括保证人、抵押人。</w:t>
      </w:r>
      <w:r>
        <w:rPr>
          <w:rFonts w:hint="eastAsia" w:ascii="黑体" w:hAnsi="宋体" w:eastAsia="黑体"/>
          <w:b/>
          <w:bCs/>
          <w:color w:val="000000"/>
          <w:szCs w:val="21"/>
        </w:rPr>
        <w:t>本合同未尽事宜或涉及业务术语的，各方同意依照有关法律法规和金融惯例办理。</w:t>
      </w:r>
    </w:p>
    <w:p>
      <w:pPr>
        <w:spacing w:line="340" w:lineRule="exact"/>
        <w:ind w:firstLine="420" w:firstLineChars="200"/>
        <w:rPr>
          <w:rFonts w:hint="eastAsia" w:ascii="黑体" w:hAnsi="宋体" w:eastAsia="黑体"/>
          <w:b/>
          <w:bCs/>
          <w:color w:val="000000"/>
          <w:szCs w:val="21"/>
        </w:rPr>
      </w:pPr>
      <w:r>
        <w:rPr>
          <w:rFonts w:hint="eastAsia" w:ascii="宋体" w:hAnsi="宋体" w:cs="宋体"/>
          <w:bCs/>
          <w:color w:val="000000"/>
          <w:szCs w:val="21"/>
        </w:rPr>
        <w:t>22.4 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w:t>
      </w:r>
      <w:r>
        <w:rPr>
          <w:rFonts w:hint="eastAsia" w:ascii="黑体" w:hAnsi="宋体" w:eastAsia="黑体"/>
          <w:b/>
          <w:bCs/>
          <w:color w:val="000000"/>
          <w:szCs w:val="21"/>
        </w:rPr>
        <w:t>任何适格第三方因信赖或使用上述信息对借款人、担保人造成不利影响或损失的，贷款人不因此承担任何形式的责任。借款人和担保人不可撤销地授权贷款人查询、下载、复制、打印、使用其账户信息，包括但不限于交易流水、对账单，用于贷款人审查审批、贷后管理，及作为资料/证据材料向监管机关、司法机关、仲裁机构、公证机构提交；借款人和担保人不可撤销地授权贷款人在包括但不限于资产证券化、债权转让、批量资产处置等情况下，可以披露、使用担保物的登记资料。</w:t>
      </w:r>
    </w:p>
    <w:p>
      <w:pPr>
        <w:spacing w:line="340" w:lineRule="exact"/>
        <w:ind w:firstLine="422" w:firstLineChars="200"/>
        <w:rPr>
          <w:rFonts w:hint="eastAsia" w:ascii="黑体" w:hAnsi="宋体" w:eastAsia="黑体"/>
          <w:b/>
          <w:color w:val="000000"/>
          <w:szCs w:val="21"/>
        </w:rPr>
      </w:pPr>
      <w:r>
        <w:rPr>
          <w:rFonts w:hint="eastAsia" w:ascii="宋体" w:hAnsi="宋体"/>
          <w:b/>
          <w:color w:val="000000"/>
          <w:szCs w:val="21"/>
        </w:rPr>
        <w:t xml:space="preserve">22.5 </w:t>
      </w:r>
      <w:r>
        <w:rPr>
          <w:rFonts w:hint="eastAsia" w:ascii="黑体" w:hAnsi="宋体" w:eastAsia="黑体"/>
          <w:b/>
          <w:color w:val="000000"/>
          <w:szCs w:val="21"/>
        </w:rPr>
        <w:t>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spacing w:line="340" w:lineRule="exact"/>
        <w:ind w:firstLine="474" w:firstLineChars="225"/>
        <w:rPr>
          <w:rFonts w:hint="eastAsia" w:ascii="黑体" w:hAnsi="宋体" w:eastAsia="黑体"/>
          <w:b/>
          <w:bCs/>
          <w:color w:val="000000"/>
          <w:szCs w:val="21"/>
        </w:rPr>
      </w:pPr>
      <w:r>
        <w:rPr>
          <w:rFonts w:hint="eastAsia" w:ascii="宋体" w:hAnsi="宋体"/>
          <w:b/>
          <w:color w:val="000000"/>
          <w:szCs w:val="21"/>
        </w:rPr>
        <w:t xml:space="preserve">22.6 </w:t>
      </w:r>
      <w:r>
        <w:rPr>
          <w:rFonts w:hint="eastAsia" w:ascii="黑体" w:hAnsi="宋体" w:eastAsia="黑体"/>
          <w:b/>
          <w:bCs/>
          <w:color w:val="000000"/>
          <w:szCs w:val="21"/>
        </w:rPr>
        <w:t>贷款人依照法律法规规定或者合同约定行使抵销权、解除权或扣划相关款项（约定还款账户扣划除外）或解除权的，借款人、担保人的异议期间为七个工作日，自贷款人以书面、口头或者其他形式通知之日起计算。</w:t>
      </w:r>
    </w:p>
    <w:p>
      <w:pPr>
        <w:spacing w:line="340" w:lineRule="exact"/>
        <w:ind w:firstLine="420" w:firstLineChars="200"/>
        <w:rPr>
          <w:rFonts w:hint="eastAsia" w:ascii="宋体" w:hAnsi="宋体" w:cs="宋体"/>
          <w:bCs/>
          <w:color w:val="000000"/>
          <w:szCs w:val="21"/>
        </w:rPr>
      </w:pPr>
      <w:r>
        <w:rPr>
          <w:rFonts w:hint="eastAsia" w:ascii="宋体" w:hAnsi="宋体" w:cs="宋体"/>
          <w:bCs/>
          <w:color w:val="000000"/>
          <w:szCs w:val="21"/>
        </w:rPr>
        <w:t>22.7 本合同所称法律法规包括中华人民共和国法律、行政法规、地方性法规、规章、司法解释及其他具有法律效力的规定。</w:t>
      </w:r>
    </w:p>
    <w:p>
      <w:pPr>
        <w:spacing w:line="340" w:lineRule="exact"/>
        <w:ind w:firstLine="420" w:firstLineChars="200"/>
        <w:rPr>
          <w:rFonts w:hint="eastAsia" w:ascii="宋体" w:hAnsi="宋体" w:cs="宋体"/>
          <w:bCs/>
          <w:szCs w:val="21"/>
        </w:rPr>
      </w:pPr>
      <w:r>
        <w:rPr>
          <w:rFonts w:hint="eastAsia" w:ascii="宋体" w:hAnsi="宋体" w:cs="宋体"/>
          <w:bCs/>
          <w:szCs w:val="21"/>
        </w:rPr>
        <w:t>22.8 送达条款</w:t>
      </w:r>
    </w:p>
    <w:p>
      <w:pPr>
        <w:spacing w:line="340" w:lineRule="exact"/>
        <w:ind w:firstLine="420" w:firstLineChars="200"/>
        <w:rPr>
          <w:rFonts w:hint="eastAsia" w:ascii="宋体" w:hAnsi="宋体" w:cs="宋体"/>
          <w:bCs/>
          <w:szCs w:val="21"/>
        </w:rPr>
      </w:pPr>
      <w:r>
        <w:rPr>
          <w:rFonts w:hint="eastAsia" w:ascii="宋体" w:hAnsi="宋体" w:cs="宋体"/>
          <w:bCs/>
          <w:szCs w:val="21"/>
        </w:rPr>
        <w:t>22.8.1 本合同第四十条所约定送达地址及方式的适用范围包括：本合同项下各类通知、协议等文件，以及争议解决程序中的相关文件和法律文书（包括但不限于调解、仲裁、一审、二审、再审、执行等程序）。</w:t>
      </w:r>
    </w:p>
    <w:p>
      <w:pPr>
        <w:spacing w:line="340" w:lineRule="exact"/>
        <w:ind w:firstLine="422" w:firstLineChars="200"/>
        <w:rPr>
          <w:rFonts w:hint="eastAsia" w:ascii="宋体" w:hAnsi="宋体"/>
          <w:b/>
          <w:szCs w:val="21"/>
        </w:rPr>
      </w:pPr>
      <w:r>
        <w:rPr>
          <w:rFonts w:hint="eastAsia" w:ascii="宋体" w:hAnsi="宋体"/>
          <w:b/>
          <w:szCs w:val="21"/>
        </w:rPr>
        <w:t xml:space="preserve">22.8.2 </w:t>
      </w:r>
      <w:r>
        <w:rPr>
          <w:rFonts w:hint="eastAsia" w:ascii="黑体" w:hAnsi="黑体" w:eastAsia="黑体" w:cs="黑体"/>
          <w:b/>
          <w:szCs w:val="21"/>
        </w:rPr>
        <w:t>送达地址或方式需要变更的，借款人、担保人应当提前七个工作日书面通知贷款人，变更自贷款人实际收到通知时生效。未能提前书面通知的，视为未变更。</w:t>
      </w:r>
    </w:p>
    <w:p>
      <w:pPr>
        <w:spacing w:line="340" w:lineRule="exact"/>
        <w:ind w:firstLine="422" w:firstLineChars="200"/>
        <w:rPr>
          <w:rFonts w:hint="eastAsia" w:ascii="宋体" w:hAnsi="宋体"/>
          <w:bCs/>
          <w:szCs w:val="21"/>
        </w:rPr>
      </w:pPr>
      <w:r>
        <w:rPr>
          <w:rFonts w:hint="eastAsia" w:ascii="宋体" w:hAnsi="宋体"/>
          <w:b/>
          <w:szCs w:val="21"/>
        </w:rPr>
        <w:t xml:space="preserve">22.8.3 </w:t>
      </w:r>
      <w:r>
        <w:rPr>
          <w:rFonts w:hint="eastAsia" w:ascii="黑体" w:hAnsi="黑体" w:eastAsia="黑体" w:cs="黑体"/>
          <w:b/>
          <w:szCs w:val="21"/>
        </w:rPr>
        <w:t>因借款人、担保人提供的送达地址或方式不准确、不真实，或者送达地址方式变更后未及时通知贷款人，或者借款人、担保人、指定代收人（无论借款人、担保人是否指定代收人，贷款人均可向其法定代表人或负责人送达）拒绝签收，导致有关法律文书未被实际接收的，由借款人、担保人自行承担由此产生的法律后果。邮寄送达的，以邮件回执上注明的退回之日视为送达之日；直接送达的，送达人当场在送达回执上记明情况之日视为送达之日；以电子方式送达的，自进入借款人、担保人指定系统之日视为送达之日。</w:t>
      </w:r>
    </w:p>
    <w:p>
      <w:pPr>
        <w:spacing w:line="340" w:lineRule="exact"/>
        <w:ind w:firstLine="420" w:firstLineChars="200"/>
        <w:rPr>
          <w:rFonts w:hint="eastAsia" w:ascii="宋体" w:hAnsi="宋体" w:cs="宋体"/>
          <w:bCs/>
          <w:szCs w:val="21"/>
        </w:rPr>
      </w:pPr>
      <w:r>
        <w:rPr>
          <w:rFonts w:hint="eastAsia" w:ascii="宋体" w:hAnsi="宋体" w:cs="宋体"/>
          <w:bCs/>
          <w:szCs w:val="21"/>
        </w:rPr>
        <w:t>22.8.4 同时约定送达地址及电子送达方式的，送达到借款人、担保人指定地址与电子送达具有同等法律效力。就同一事项或法律文件采取多种方式送达的，均具有送达效力，以最先送达日为送达之日。</w:t>
      </w:r>
    </w:p>
    <w:p>
      <w:pPr>
        <w:spacing w:line="340" w:lineRule="exact"/>
        <w:ind w:firstLine="420" w:firstLineChars="200"/>
        <w:rPr>
          <w:rFonts w:hint="eastAsia" w:ascii="宋体" w:hAnsi="宋体" w:cs="宋体"/>
          <w:bCs/>
          <w:szCs w:val="21"/>
        </w:rPr>
      </w:pPr>
      <w:r>
        <w:rPr>
          <w:rFonts w:hint="eastAsia" w:ascii="宋体" w:hAnsi="宋体" w:cs="宋体"/>
          <w:bCs/>
          <w:szCs w:val="21"/>
        </w:rPr>
        <w:t>22.8.5本送达条款为独立条款，不受合同整体或其他条款效力的影响。</w:t>
      </w:r>
    </w:p>
    <w:p>
      <w:pPr>
        <w:spacing w:line="340" w:lineRule="exact"/>
        <w:ind w:firstLine="420" w:firstLineChars="200"/>
        <w:rPr>
          <w:rFonts w:hint="eastAsia" w:ascii="宋体" w:hAnsi="宋体"/>
          <w:bCs/>
          <w:color w:val="000000"/>
          <w:szCs w:val="21"/>
        </w:rPr>
      </w:pPr>
      <w:r>
        <w:rPr>
          <w:rFonts w:hint="eastAsia" w:ascii="宋体" w:hAnsi="宋体"/>
          <w:bCs/>
          <w:color w:val="000000"/>
          <w:szCs w:val="21"/>
        </w:rPr>
        <w:t xml:space="preserve">22.9 </w:t>
      </w:r>
      <w:r>
        <w:rPr>
          <w:rFonts w:ascii="黑体" w:hAnsi="黑体" w:eastAsia="黑体" w:cs="黑体"/>
          <w:b/>
          <w:szCs w:val="21"/>
        </w:rPr>
        <w:t>借款人、担保人应严格遵守有关国际及国内反洗钱、反恐怖融资、反逃税等法律法规；配合并接受贷款人反洗钱、反恐怖融资、反逃税与制裁合规工作的相关调查或审查，如实提供贷款人要求的相关信息与资料，配合贷款人采取相应管控措施。因违反国际或国内反洗钱、反恐怖融资、反逃税与制裁合规法律法规等产生的不利后果由借款人、担保人自行承担，由此给贷款人或第三方造成损失的（包括但不限于经济损失、行政处罚等），借款人、担保人应予赔偿。</w:t>
      </w:r>
    </w:p>
    <w:p>
      <w:pPr>
        <w:spacing w:line="340" w:lineRule="exact"/>
        <w:ind w:firstLine="422" w:firstLineChars="200"/>
        <w:rPr>
          <w:rFonts w:hint="eastAsia" w:ascii="宋体" w:hAnsi="宋体"/>
          <w:bCs/>
          <w:color w:val="000000"/>
          <w:szCs w:val="21"/>
        </w:rPr>
      </w:pPr>
      <w:r>
        <w:rPr>
          <w:rFonts w:hint="eastAsia" w:ascii="宋体" w:hAnsi="宋体"/>
          <w:b/>
          <w:color w:val="000000"/>
          <w:szCs w:val="21"/>
        </w:rPr>
        <w:t>22.10</w:t>
      </w:r>
      <w:r>
        <w:rPr>
          <w:rFonts w:hint="eastAsia" w:ascii="宋体" w:hAnsi="宋体"/>
          <w:bCs/>
          <w:color w:val="000000"/>
          <w:szCs w:val="21"/>
        </w:rPr>
        <w:t xml:space="preserve"> </w:t>
      </w:r>
      <w:r>
        <w:rPr>
          <w:rFonts w:hint="eastAsia" w:ascii="黑体" w:hAnsi="宋体" w:eastAsia="黑体"/>
          <w:b/>
          <w:szCs w:val="21"/>
        </w:rPr>
        <w:t>担保人承担担保责任后，贷款人仍未获完全清偿的，担保人在任何时候向借款人或其他担保人主张追偿权等权利（包括向借款人或其他担保人的次债务人主张代位权），不应使贷款人利益受到任何损害，并同意本合同项下的贷款清偿优先于担保人追偿权等权利的实现。担保人如因任何原因，实现了追偿权等权利，则应将所获款项优先用于清偿贷款人尚未获偿的债权。若借款人或其他担保人为担保人提供了反担保，则担保人基于该反担保而获得的款项应优先用于清偿贷款人尚未获偿的债权。</w:t>
      </w:r>
    </w:p>
    <w:p>
      <w:pPr>
        <w:spacing w:line="340" w:lineRule="exact"/>
        <w:ind w:firstLine="422" w:firstLineChars="200"/>
        <w:rPr>
          <w:rFonts w:hint="eastAsia" w:ascii="宋体" w:hAnsi="宋体"/>
          <w:bCs/>
          <w:color w:val="000000"/>
          <w:szCs w:val="21"/>
        </w:rPr>
      </w:pPr>
      <w:r>
        <w:rPr>
          <w:rFonts w:hint="eastAsia" w:ascii="宋体" w:hAnsi="宋体"/>
          <w:b/>
          <w:color w:val="000000"/>
          <w:szCs w:val="21"/>
        </w:rPr>
        <w:t>22.11</w:t>
      </w:r>
      <w:r>
        <w:rPr>
          <w:rFonts w:hint="eastAsia" w:ascii="宋体" w:hAnsi="宋体"/>
          <w:bCs/>
          <w:color w:val="000000"/>
          <w:szCs w:val="21"/>
        </w:rPr>
        <w:t xml:space="preserve"> </w:t>
      </w:r>
      <w:r>
        <w:rPr>
          <w:rFonts w:hint="eastAsia" w:ascii="黑体" w:hAnsi="宋体" w:eastAsia="黑体"/>
          <w:b/>
          <w:bCs/>
          <w:szCs w:val="21"/>
        </w:rPr>
        <w:t>担保人承诺：</w:t>
      </w:r>
      <w:r>
        <w:rPr>
          <w:rFonts w:ascii="黑体" w:hAnsi="宋体" w:eastAsia="黑体"/>
          <w:b/>
          <w:bCs/>
          <w:szCs w:val="21"/>
        </w:rPr>
        <w:t>本合同</w:t>
      </w:r>
      <w:r>
        <w:rPr>
          <w:rFonts w:hint="eastAsia" w:ascii="黑体" w:hAnsi="宋体" w:eastAsia="黑体"/>
          <w:b/>
          <w:bCs/>
          <w:szCs w:val="21"/>
        </w:rPr>
        <w:t>项下借款</w:t>
      </w:r>
      <w:r>
        <w:rPr>
          <w:rFonts w:ascii="黑体" w:hAnsi="宋体" w:eastAsia="黑体"/>
          <w:b/>
          <w:bCs/>
          <w:szCs w:val="21"/>
        </w:rPr>
        <w:t>同时存在物的担保（含</w:t>
      </w:r>
      <w:r>
        <w:rPr>
          <w:rFonts w:hint="eastAsia" w:ascii="黑体" w:hAnsi="宋体" w:eastAsia="黑体"/>
          <w:b/>
          <w:bCs/>
          <w:szCs w:val="21"/>
        </w:rPr>
        <w:t>借款人</w:t>
      </w:r>
      <w:r>
        <w:rPr>
          <w:rFonts w:ascii="黑体" w:hAnsi="宋体" w:eastAsia="黑体"/>
          <w:b/>
          <w:bCs/>
          <w:szCs w:val="21"/>
        </w:rPr>
        <w:t>或第三人提供）和保证担保的，</w:t>
      </w:r>
      <w:r>
        <w:rPr>
          <w:rFonts w:hint="eastAsia" w:ascii="黑体" w:hAnsi="宋体" w:eastAsia="黑体"/>
          <w:b/>
          <w:bCs/>
          <w:szCs w:val="21"/>
        </w:rPr>
        <w:t>不论贷款人是否向其他担保人（包括借款人及第三人）提出权利主张，不论是否有第三方同意承担本合同项下的全部或部分债务，也不论其他担保是否由借款人自己提供，贷款人均可直接要求担保人根据本合同约定在被担保债务范围内承担担保责任或直接执行本合同项下设立的担保，而无需事先行使其他担保权利（包括但不限于先行处置借款人和/或第三人提供的物的担保），担保人对此将不提出任何异议。</w:t>
      </w:r>
    </w:p>
    <w:p>
      <w:pPr>
        <w:spacing w:line="340" w:lineRule="exact"/>
        <w:ind w:firstLine="420" w:firstLineChars="200"/>
        <w:rPr>
          <w:rFonts w:hint="eastAsia" w:ascii="宋体" w:hAnsi="宋体" w:cs="宋体"/>
          <w:color w:val="000000"/>
          <w:szCs w:val="21"/>
        </w:rPr>
      </w:pPr>
      <w:r>
        <w:rPr>
          <w:rFonts w:hint="eastAsia" w:ascii="宋体" w:hAnsi="宋体" w:cs="宋体"/>
          <w:bCs/>
          <w:color w:val="000000"/>
          <w:szCs w:val="21"/>
        </w:rPr>
        <w:t>22.12 其他约定</w:t>
      </w:r>
      <w:r>
        <w:rPr>
          <w:rFonts w:hint="eastAsia" w:ascii="宋体" w:hAnsi="宋体" w:cs="宋体"/>
          <w:color w:val="000000"/>
          <w:szCs w:val="21"/>
        </w:rPr>
        <w:t>见本合同第四十一条。</w:t>
      </w:r>
    </w:p>
    <w:p>
      <w:pPr>
        <w:spacing w:line="340" w:lineRule="exact"/>
        <w:ind w:firstLine="413" w:firstLineChars="196"/>
        <w:outlineLvl w:val="1"/>
        <w:rPr>
          <w:rFonts w:hint="eastAsia" w:ascii="宋体" w:hAnsi="宋体" w:cs="宋体"/>
          <w:b/>
          <w:color w:val="000000"/>
          <w:szCs w:val="21"/>
        </w:rPr>
      </w:pPr>
      <w:r>
        <w:rPr>
          <w:rFonts w:hint="eastAsia" w:ascii="宋体" w:hAnsi="宋体" w:cs="宋体"/>
          <w:b/>
          <w:bCs/>
          <w:color w:val="000000"/>
          <w:szCs w:val="21"/>
        </w:rPr>
        <w:t xml:space="preserve">第二十三条  </w:t>
      </w:r>
      <w:r>
        <w:rPr>
          <w:rFonts w:hint="eastAsia" w:ascii="宋体" w:hAnsi="宋体" w:cs="宋体"/>
          <w:color w:val="000000"/>
          <w:szCs w:val="21"/>
        </w:rPr>
        <w:t>合同的生效及份数</w:t>
      </w:r>
    </w:p>
    <w:p>
      <w:pPr>
        <w:autoSpaceDE w:val="0"/>
        <w:autoSpaceDN w:val="0"/>
        <w:adjustRightInd w:val="0"/>
        <w:spacing w:line="340" w:lineRule="exact"/>
        <w:ind w:firstLine="470"/>
        <w:rPr>
          <w:rFonts w:hint="eastAsia" w:ascii="宋体" w:hAnsi="宋体" w:cs="宋体"/>
          <w:color w:val="000000"/>
          <w:szCs w:val="21"/>
        </w:rPr>
      </w:pPr>
      <w:r>
        <w:rPr>
          <w:rFonts w:hint="eastAsia" w:ascii="宋体" w:hAnsi="宋体" w:cs="宋体"/>
          <w:color w:val="000000"/>
          <w:szCs w:val="21"/>
        </w:rPr>
        <w:t>本合同经各方签字或盖章之日起生效。</w:t>
      </w:r>
      <w:r>
        <w:rPr>
          <w:rFonts w:hint="eastAsia" w:ascii="宋体" w:hAnsi="宋体" w:cs="宋体"/>
          <w:bCs/>
          <w:color w:val="000000"/>
          <w:szCs w:val="21"/>
        </w:rPr>
        <w:t>合同份数</w:t>
      </w:r>
      <w:r>
        <w:rPr>
          <w:rFonts w:hint="eastAsia" w:ascii="宋体" w:hAnsi="宋体" w:cs="宋体"/>
          <w:color w:val="000000"/>
          <w:szCs w:val="21"/>
        </w:rPr>
        <w:t>见本</w:t>
      </w:r>
      <w:r>
        <w:rPr>
          <w:rFonts w:hint="eastAsia" w:ascii="宋体" w:hAnsi="宋体" w:cs="宋体"/>
          <w:bCs/>
          <w:color w:val="000000"/>
          <w:szCs w:val="21"/>
        </w:rPr>
        <w:t>合同第四十二条。</w:t>
      </w: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ins w:id="20" w:author="GJJ" w:date="2024-11-09T09:04:14Z"/>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spacing w:line="340" w:lineRule="exact"/>
        <w:ind w:firstLine="482" w:firstLineChars="200"/>
        <w:jc w:val="center"/>
        <w:outlineLvl w:val="0"/>
        <w:rPr>
          <w:rFonts w:ascii="宋体" w:hAnsi="宋体"/>
          <w:b/>
          <w:color w:val="000000"/>
          <w:kern w:val="0"/>
          <w:sz w:val="24"/>
        </w:rPr>
      </w:pPr>
    </w:p>
    <w:p>
      <w:pPr>
        <w:numPr>
          <w:ilvl w:val="0"/>
          <w:numId w:val="1"/>
        </w:numPr>
        <w:spacing w:line="340" w:lineRule="exact"/>
        <w:ind w:firstLine="482" w:firstLineChars="200"/>
        <w:jc w:val="center"/>
        <w:outlineLvl w:val="0"/>
        <w:rPr>
          <w:rFonts w:hint="eastAsia" w:ascii="宋体" w:hAnsi="宋体" w:cs="宋体"/>
          <w:b/>
          <w:color w:val="000000"/>
          <w:kern w:val="0"/>
          <w:sz w:val="24"/>
        </w:rPr>
      </w:pPr>
      <w:r>
        <w:rPr>
          <w:rFonts w:hint="eastAsia" w:ascii="宋体" w:hAnsi="宋体" w:cs="宋体"/>
          <w:b/>
          <w:color w:val="000000"/>
          <w:kern w:val="0"/>
          <w:sz w:val="24"/>
        </w:rPr>
        <w:t>特别条款（涉及选择项的，请划√选择）</w:t>
      </w:r>
    </w:p>
    <w:p>
      <w:pPr>
        <w:spacing w:line="340" w:lineRule="exact"/>
        <w:outlineLvl w:val="0"/>
        <w:rPr>
          <w:rFonts w:hint="eastAsia" w:ascii="宋体" w:hAnsi="宋体" w:cs="宋体"/>
          <w:b/>
          <w:color w:val="000000"/>
          <w:kern w:val="0"/>
          <w:sz w:val="24"/>
        </w:rPr>
      </w:pPr>
    </w:p>
    <w:p>
      <w:pPr>
        <w:autoSpaceDE w:val="0"/>
        <w:autoSpaceDN w:val="0"/>
        <w:adjustRightInd w:val="0"/>
        <w:spacing w:line="380" w:lineRule="exact"/>
        <w:jc w:val="right"/>
        <w:rPr>
          <w:rFonts w:hint="eastAsia" w:ascii="黑体" w:eastAsia="黑体"/>
          <w:sz w:val="24"/>
        </w:rPr>
      </w:pPr>
      <w:r>
        <w:rPr>
          <w:rFonts w:hint="eastAsia" w:ascii="黑体" w:eastAsia="黑体"/>
          <w:sz w:val="24"/>
        </w:rPr>
        <w:t>姜农商行</w:t>
      </w:r>
      <w:r>
        <w:rPr>
          <w:rFonts w:hint="eastAsia" w:ascii="黑体" w:hAnsi="宋体" w:eastAsia="黑体"/>
          <w:color w:val="000000"/>
          <w:sz w:val="24"/>
        </w:rPr>
        <w:t>个按借字</w:t>
      </w:r>
      <w:del w:id="21" w:author="Admin" w:date="2026-06-18T15:39:46Z">
        <w:r>
          <w:rPr>
            <w:rFonts w:hint="default" w:ascii="黑体" w:hAnsi="宋体" w:eastAsia="黑体"/>
            <w:b/>
            <w:color w:val="000000"/>
            <w:sz w:val="24"/>
            <w:lang w:val="en-US" w:eastAsia="zh-CN"/>
          </w:rPr>
          <w:delText xml:space="preserve">    </w:delText>
        </w:r>
      </w:del>
      <w:ins w:id="22" w:author="GJJ" w:date="2024-11-08T16:51:44Z">
        <w:del w:id="23" w:author="Admin" w:date="2026-06-18T15:39:46Z">
          <w:r>
            <w:rPr>
              <w:rFonts w:hint="default" w:ascii="黑体" w:hAnsi="宋体" w:eastAsia="黑体"/>
              <w:b/>
              <w:color w:val="000000"/>
              <w:sz w:val="24"/>
              <w:lang w:val="en-US" w:eastAsia="zh-CN"/>
            </w:rPr>
            <w:delText>20</w:delText>
          </w:r>
        </w:del>
      </w:ins>
      <w:ins w:id="24" w:author="GJJ" w:date="2024-11-08T16:51:48Z">
        <w:del w:id="25" w:author="Admin" w:date="2026-06-18T15:39:46Z">
          <w:r>
            <w:rPr>
              <w:rFonts w:hint="default" w:ascii="黑体" w:hAnsi="宋体" w:eastAsia="黑体"/>
              <w:b/>
              <w:color w:val="000000"/>
              <w:sz w:val="24"/>
              <w:lang w:val="en-US" w:eastAsia="zh-CN"/>
            </w:rPr>
            <w:delText>24</w:delText>
          </w:r>
        </w:del>
      </w:ins>
      <w:ins w:id="26" w:author="Admin" w:date="2026-06-18T15:39:46Z">
        <w:r>
          <w:rPr>
            <w:rFonts w:hint="eastAsia" w:ascii="黑体" w:hAnsi="宋体" w:eastAsia="黑体"/>
            <w:b/>
            <w:color w:val="000000"/>
            <w:sz w:val="24"/>
            <w:lang w:val="en-US" w:eastAsia="zh-CN"/>
          </w:rPr>
          <w:t xml:space="preserve">     </w:t>
        </w:r>
      </w:ins>
      <w:r>
        <w:rPr>
          <w:rFonts w:hint="eastAsia" w:ascii="黑体" w:eastAsia="黑体"/>
          <w:sz w:val="24"/>
        </w:rPr>
        <w:t>第</w:t>
      </w:r>
      <w:del w:id="27" w:author="Admin" w:date="2026-06-18T15:39:49Z">
        <w:r>
          <w:rPr>
            <w:rFonts w:hint="default" w:ascii="黑体" w:eastAsia="黑体"/>
            <w:b/>
            <w:sz w:val="24"/>
            <w:lang w:val="en-US" w:eastAsia="zh-CN"/>
          </w:rPr>
          <w:delText xml:space="preserve">    </w:delText>
        </w:r>
      </w:del>
      <w:ins w:id="28" w:author="GJJ" w:date="2024-11-08T16:51:52Z">
        <w:del w:id="29" w:author="Admin" w:date="2026-06-18T15:39:49Z">
          <w:r>
            <w:rPr>
              <w:rFonts w:hint="default" w:ascii="黑体" w:eastAsia="黑体"/>
              <w:b/>
              <w:sz w:val="24"/>
              <w:lang w:val="en-US" w:eastAsia="zh-CN"/>
            </w:rPr>
            <w:delText>501</w:delText>
          </w:r>
        </w:del>
      </w:ins>
      <w:ins w:id="30" w:author="GJJ" w:date="2024-11-08T16:51:53Z">
        <w:del w:id="31" w:author="Admin" w:date="2026-06-18T15:39:49Z">
          <w:r>
            <w:rPr>
              <w:rFonts w:hint="default" w:ascii="黑体" w:eastAsia="黑体"/>
              <w:b/>
              <w:sz w:val="24"/>
              <w:lang w:val="en-US" w:eastAsia="zh-CN"/>
            </w:rPr>
            <w:delText>2024</w:delText>
          </w:r>
        </w:del>
      </w:ins>
      <w:ins w:id="32" w:author="Admin" w:date="2026-06-18T15:39:49Z">
        <w:r>
          <w:rPr>
            <w:rFonts w:hint="eastAsia" w:ascii="黑体" w:eastAsia="黑体"/>
            <w:b/>
            <w:sz w:val="24"/>
            <w:lang w:val="en-US" w:eastAsia="zh-CN"/>
          </w:rPr>
          <w:t xml:space="preserve"> </w:t>
        </w:r>
      </w:ins>
      <w:ins w:id="33" w:author="Admin" w:date="2026-06-18T15:39:50Z">
        <w:r>
          <w:rPr>
            <w:rFonts w:hint="eastAsia" w:ascii="黑体" w:eastAsia="黑体"/>
            <w:b/>
            <w:sz w:val="24"/>
            <w:lang w:val="en-US" w:eastAsia="zh-CN"/>
          </w:rPr>
          <w:t xml:space="preserve">      </w:t>
        </w:r>
      </w:ins>
      <w:r>
        <w:rPr>
          <w:rFonts w:hint="eastAsia" w:ascii="黑体" w:eastAsia="黑体"/>
          <w:sz w:val="24"/>
        </w:rPr>
        <w:t>号</w:t>
      </w:r>
    </w:p>
    <w:p>
      <w:pPr>
        <w:autoSpaceDE w:val="0"/>
        <w:autoSpaceDN w:val="0"/>
        <w:adjustRightInd w:val="0"/>
        <w:spacing w:line="340" w:lineRule="exact"/>
        <w:ind w:firstLine="422" w:firstLineChars="200"/>
        <w:rPr>
          <w:rFonts w:hint="eastAsia" w:ascii="宋体" w:hAnsi="宋体" w:cs="宋体"/>
          <w:b/>
          <w:bCs/>
          <w:color w:val="000000"/>
        </w:rPr>
      </w:pPr>
    </w:p>
    <w:p>
      <w:pPr>
        <w:autoSpaceDE w:val="0"/>
        <w:autoSpaceDN w:val="0"/>
        <w:adjustRightInd w:val="0"/>
        <w:spacing w:line="34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特别条款用于确定前述通用条款的相关内容。各方当事人承诺严格遵守以下约定内容：</w:t>
      </w:r>
    </w:p>
    <w:p>
      <w:pPr>
        <w:autoSpaceDE w:val="0"/>
        <w:autoSpaceDN w:val="0"/>
        <w:adjustRightInd w:val="0"/>
        <w:spacing w:line="340" w:lineRule="exact"/>
        <w:ind w:firstLine="422" w:firstLineChars="200"/>
        <w:rPr>
          <w:rFonts w:hint="eastAsia" w:ascii="宋体" w:hAnsi="宋体" w:cs="宋体"/>
          <w:color w:val="000000"/>
          <w:szCs w:val="21"/>
        </w:rPr>
      </w:pPr>
      <w:r>
        <w:rPr>
          <w:rFonts w:hint="eastAsia" w:ascii="宋体" w:hAnsi="宋体" w:cs="宋体"/>
          <w:b/>
          <w:bCs/>
          <w:color w:val="000000"/>
          <w:szCs w:val="21"/>
        </w:rPr>
        <w:t xml:space="preserve">第二十四条 </w:t>
      </w:r>
      <w:r>
        <w:rPr>
          <w:rFonts w:hint="eastAsia" w:ascii="宋体" w:hAnsi="宋体" w:cs="宋体"/>
          <w:color w:val="000000"/>
          <w:szCs w:val="21"/>
        </w:rPr>
        <w:t>借款金额为人民币(大写)</w:t>
      </w:r>
      <w:r>
        <w:rPr>
          <w:rFonts w:hint="eastAsia" w:ascii="宋体" w:hAnsi="宋体" w:cs="宋体"/>
          <w:b/>
          <w:color w:val="000000"/>
          <w:szCs w:val="21"/>
          <w:u w:val="single"/>
        </w:rPr>
        <w:t xml:space="preserve"> </w:t>
      </w:r>
      <w:r>
        <w:rPr>
          <w:rFonts w:hint="eastAsia" w:ascii="宋体" w:hAnsi="宋体" w:cs="宋体"/>
          <w:b/>
          <w:color w:val="C00000"/>
          <w:szCs w:val="21"/>
          <w:u w:val="single"/>
          <w:lang w:val="en-US" w:eastAsia="zh-CN"/>
        </w:rPr>
        <w:t xml:space="preserve"> </w:t>
      </w:r>
      <w:del w:id="34" w:author="Admin" w:date="2026-06-18T15:39:43Z">
        <w:r>
          <w:rPr>
            <w:rFonts w:hint="default" w:ascii="宋体" w:hAnsi="宋体" w:cs="宋体"/>
            <w:b/>
            <w:color w:val="C00000"/>
            <w:szCs w:val="21"/>
            <w:u w:val="single"/>
            <w:lang w:val="en-US" w:eastAsia="zh-CN"/>
          </w:rPr>
          <w:delText xml:space="preserve">     </w:delText>
        </w:r>
      </w:del>
      <w:del w:id="35" w:author="Admin" w:date="2026-06-18T15:39:43Z">
        <w:r>
          <w:rPr>
            <w:rFonts w:hint="default" w:ascii="宋体" w:hAnsi="宋体" w:cs="宋体"/>
            <w:color w:val="000000"/>
            <w:szCs w:val="21"/>
            <w:u w:val="single"/>
            <w:lang w:val="en-US"/>
          </w:rPr>
          <w:delText xml:space="preserve">       </w:delText>
        </w:r>
      </w:del>
      <w:ins w:id="36" w:author="GJJ" w:date="2024-11-08T16:53:25Z">
        <w:del w:id="37" w:author="Admin" w:date="2026-06-18T15:39:43Z">
          <w:r>
            <w:rPr>
              <w:rFonts w:hint="default" w:ascii="宋体" w:hAnsi="宋体" w:cs="宋体"/>
              <w:b/>
              <w:color w:val="C00000"/>
              <w:szCs w:val="21"/>
              <w:u w:val="single"/>
              <w:lang w:val="en-US" w:eastAsia="zh-CN"/>
            </w:rPr>
            <w:delText>壹佰贰拾万元整</w:delText>
          </w:r>
        </w:del>
      </w:ins>
      <w:ins w:id="38" w:author="Admin" w:date="2026-06-18T15:39:43Z">
        <w:r>
          <w:rPr>
            <w:rFonts w:hint="eastAsia" w:ascii="宋体" w:hAnsi="宋体" w:cs="宋体"/>
            <w:b/>
            <w:color w:val="C00000"/>
            <w:szCs w:val="21"/>
            <w:u w:val="single"/>
            <w:lang w:val="en-US" w:eastAsia="zh-CN"/>
          </w:rPr>
          <w:t xml:space="preserve">            </w:t>
        </w:r>
      </w:ins>
      <w:ins w:id="39" w:author="Admin" w:date="2026-06-18T15:39:44Z">
        <w:r>
          <w:rPr>
            <w:rFonts w:hint="eastAsia" w:ascii="宋体" w:hAnsi="宋体" w:cs="宋体"/>
            <w:b/>
            <w:color w:val="C00000"/>
            <w:szCs w:val="21"/>
            <w:u w:val="single"/>
            <w:lang w:val="en-US" w:eastAsia="zh-CN"/>
          </w:rPr>
          <w:t xml:space="preserve">       </w:t>
        </w:r>
      </w:ins>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autoSpaceDE w:val="0"/>
        <w:autoSpaceDN w:val="0"/>
        <w:adjustRightInd w:val="0"/>
        <w:spacing w:line="340" w:lineRule="exact"/>
        <w:ind w:firstLine="422" w:firstLineChars="200"/>
        <w:rPr>
          <w:rFonts w:hint="eastAsia" w:ascii="宋体" w:hAnsi="宋体" w:cs="宋体"/>
          <w:b/>
          <w:color w:val="000000"/>
          <w:szCs w:val="21"/>
        </w:rPr>
      </w:pPr>
      <w:r>
        <w:rPr>
          <w:rFonts w:hint="eastAsia" w:ascii="宋体" w:hAnsi="宋体" w:cs="宋体"/>
          <w:b/>
          <w:bCs/>
          <w:color w:val="000000"/>
          <w:szCs w:val="21"/>
        </w:rPr>
        <w:t>第二十五条</w:t>
      </w:r>
      <w:r>
        <w:rPr>
          <w:rFonts w:hint="eastAsia" w:ascii="宋体" w:hAnsi="宋体" w:cs="宋体"/>
          <w:bCs/>
          <w:color w:val="000000"/>
          <w:szCs w:val="21"/>
        </w:rPr>
        <w:t xml:space="preserve"> 借款用途</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25.1 借款用途为</w:t>
      </w:r>
      <w:r>
        <w:rPr>
          <w:rFonts w:hint="eastAsia" w:ascii="宋体" w:hAnsi="宋体" w:cs="宋体"/>
          <w:szCs w:val="21"/>
          <w:u w:val="single"/>
        </w:rPr>
        <w:t xml:space="preserve"> </w:t>
      </w:r>
      <w:r>
        <w:rPr>
          <w:rFonts w:hint="eastAsia" w:ascii="宋体" w:hAnsi="宋体" w:cs="宋体"/>
          <w:b/>
          <w:color w:val="C00000"/>
          <w:szCs w:val="21"/>
          <w:u w:val="single"/>
          <w:lang w:val="en-US" w:eastAsia="zh-CN"/>
        </w:rPr>
        <w:t xml:space="preserve">  </w:t>
      </w:r>
      <w:del w:id="40" w:author="GJJ" w:date="2024-11-08T16:53:40Z">
        <w:r>
          <w:rPr>
            <w:rFonts w:hint="eastAsia" w:ascii="宋体" w:hAnsi="宋体" w:cs="宋体"/>
            <w:szCs w:val="21"/>
            <w:u w:val="single"/>
          </w:rPr>
          <w:delText xml:space="preserve">                               </w:delText>
        </w:r>
      </w:del>
      <w:ins w:id="41" w:author="GJJ" w:date="2024-11-08T16:53:40Z">
        <w:r>
          <w:rPr>
            <w:rFonts w:hint="eastAsia" w:ascii="宋体" w:hAnsi="宋体" w:cs="宋体"/>
            <w:szCs w:val="21"/>
            <w:u w:val="single"/>
            <w:lang w:eastAsia="zh-CN"/>
          </w:rPr>
          <w:t>购买</w:t>
        </w:r>
      </w:ins>
      <w:r>
        <w:rPr>
          <w:rFonts w:hint="eastAsia" w:ascii="宋体" w:hAnsi="宋体" w:cs="宋体"/>
          <w:szCs w:val="21"/>
          <w:u w:val="single"/>
        </w:rPr>
        <w:t xml:space="preserve">   </w:t>
      </w:r>
      <w:r>
        <w:rPr>
          <w:rFonts w:hint="eastAsia" w:ascii="宋体" w:hAnsi="宋体" w:cs="宋体"/>
          <w:color w:val="000000"/>
          <w:szCs w:val="21"/>
        </w:rPr>
        <w:t>。</w:t>
      </w:r>
    </w:p>
    <w:p>
      <w:pPr>
        <w:autoSpaceDE w:val="0"/>
        <w:autoSpaceDN w:val="0"/>
        <w:adjustRightInd w:val="0"/>
        <w:spacing w:line="340" w:lineRule="exact"/>
        <w:ind w:firstLine="420" w:firstLineChars="200"/>
        <w:jc w:val="left"/>
        <w:rPr>
          <w:rFonts w:hint="eastAsia" w:ascii="宋体" w:hAnsi="宋体" w:cs="宋体"/>
          <w:color w:val="000000"/>
          <w:szCs w:val="21"/>
        </w:rPr>
      </w:pPr>
      <w:r>
        <w:rPr>
          <w:rFonts w:hint="eastAsia" w:ascii="宋体" w:hAnsi="宋体" w:cs="宋体"/>
          <w:color w:val="000000"/>
          <w:szCs w:val="21"/>
        </w:rPr>
        <w:t>25.2 借款人购房合同编号</w:t>
      </w:r>
      <w:r>
        <w:rPr>
          <w:rFonts w:hint="eastAsia" w:ascii="宋体" w:hAnsi="宋体" w:cs="宋体"/>
          <w:color w:val="000000"/>
          <w:szCs w:val="21"/>
          <w:u w:val="single"/>
        </w:rPr>
        <w:t xml:space="preserve"> </w:t>
      </w:r>
      <w:r>
        <w:rPr>
          <w:rFonts w:hint="eastAsia" w:ascii="宋体" w:hAnsi="宋体" w:cs="宋体"/>
          <w:b/>
          <w:color w:val="C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，购买的房产位于</w:t>
      </w:r>
      <w:r>
        <w:rPr>
          <w:rFonts w:hint="eastAsia" w:ascii="宋体" w:hAnsi="宋体" w:cs="宋体"/>
          <w:kern w:val="0"/>
          <w:szCs w:val="21"/>
          <w:u w:val="single"/>
        </w:rPr>
        <w:t xml:space="preserve"> </w:t>
      </w:r>
      <w:r>
        <w:rPr>
          <w:rFonts w:hint="eastAsia" w:ascii="宋体" w:hAnsi="宋体" w:cs="宋体"/>
          <w:b/>
          <w:color w:val="C00000"/>
          <w:kern w:val="0"/>
          <w:szCs w:val="21"/>
          <w:u w:val="single"/>
          <w:lang w:val="en-US" w:eastAsia="zh-CN"/>
        </w:rPr>
        <w:t xml:space="preserve"> </w:t>
      </w:r>
      <w:ins w:id="42" w:author="GJJ" w:date="2024-11-09T08:21:36Z">
        <w:del w:id="43" w:author="Admin" w:date="2026-06-18T15:39:56Z">
          <w:r>
            <w:rPr>
              <w:rFonts w:hint="default" w:ascii="宋体" w:hAnsi="宋体" w:cs="宋体"/>
              <w:b/>
              <w:color w:val="C00000"/>
              <w:kern w:val="0"/>
              <w:szCs w:val="21"/>
              <w:u w:val="single"/>
              <w:lang w:val="en-US" w:eastAsia="zh-CN"/>
            </w:rPr>
            <w:delText>泰州市姜堰区</w:delText>
          </w:r>
        </w:del>
      </w:ins>
      <w:ins w:id="44" w:author="GJJ" w:date="2024-11-09T08:21:46Z">
        <w:del w:id="45" w:author="Admin" w:date="2026-06-18T15:39:56Z">
          <w:r>
            <w:rPr>
              <w:rFonts w:hint="default" w:ascii="宋体" w:hAnsi="宋体" w:cs="宋体"/>
              <w:b/>
              <w:color w:val="C00000"/>
              <w:kern w:val="0"/>
              <w:szCs w:val="21"/>
              <w:u w:val="single"/>
              <w:lang w:val="en-US" w:eastAsia="zh-CN"/>
            </w:rPr>
            <w:delText>人民北路</w:delText>
          </w:r>
        </w:del>
      </w:ins>
      <w:ins w:id="46" w:author="GJJ" w:date="2024-11-09T08:21:48Z">
        <w:del w:id="47" w:author="Admin" w:date="2026-06-18T15:39:56Z">
          <w:r>
            <w:rPr>
              <w:rFonts w:hint="default" w:ascii="宋体" w:hAnsi="宋体" w:cs="宋体"/>
              <w:b/>
              <w:color w:val="C00000"/>
              <w:kern w:val="0"/>
              <w:szCs w:val="21"/>
              <w:u w:val="single"/>
              <w:lang w:val="en-US" w:eastAsia="zh-CN"/>
            </w:rPr>
            <w:delText>599</w:delText>
          </w:r>
        </w:del>
      </w:ins>
      <w:ins w:id="48" w:author="GJJ" w:date="2024-11-09T08:21:49Z">
        <w:del w:id="49" w:author="Admin" w:date="2026-06-18T15:39:56Z">
          <w:r>
            <w:rPr>
              <w:rFonts w:hint="default" w:ascii="宋体" w:hAnsi="宋体" w:cs="宋体"/>
              <w:b/>
              <w:color w:val="C00000"/>
              <w:kern w:val="0"/>
              <w:szCs w:val="21"/>
              <w:u w:val="single"/>
              <w:lang w:val="en-US" w:eastAsia="zh-CN"/>
            </w:rPr>
            <w:delText>号</w:delText>
          </w:r>
        </w:del>
      </w:ins>
      <w:ins w:id="50" w:author="GJJ" w:date="2024-11-09T08:21:53Z">
        <w:del w:id="51" w:author="Admin" w:date="2026-06-18T15:39:56Z">
          <w:r>
            <w:rPr>
              <w:rFonts w:hint="default" w:ascii="宋体" w:hAnsi="宋体" w:cs="宋体"/>
              <w:b/>
              <w:color w:val="C00000"/>
              <w:kern w:val="0"/>
              <w:szCs w:val="21"/>
              <w:u w:val="single"/>
              <w:lang w:val="en-US" w:eastAsia="zh-CN"/>
            </w:rPr>
            <w:delText>天目晴岚</w:delText>
          </w:r>
        </w:del>
      </w:ins>
      <w:ins w:id="52" w:author="GJJ" w:date="2024-11-09T08:21:55Z">
        <w:del w:id="53" w:author="Admin" w:date="2026-06-18T15:39:56Z">
          <w:r>
            <w:rPr>
              <w:rFonts w:hint="default" w:ascii="宋体" w:hAnsi="宋体" w:cs="宋体"/>
              <w:b/>
              <w:color w:val="C00000"/>
              <w:kern w:val="0"/>
              <w:szCs w:val="21"/>
              <w:u w:val="single"/>
              <w:lang w:val="en-US" w:eastAsia="zh-CN"/>
            </w:rPr>
            <w:delText>公寓</w:delText>
          </w:r>
        </w:del>
      </w:ins>
      <w:ins w:id="54" w:author="GJJ" w:date="2024-11-09T08:22:02Z">
        <w:del w:id="55" w:author="Admin" w:date="2026-06-18T15:39:56Z">
          <w:r>
            <w:rPr>
              <w:rFonts w:hint="default" w:ascii="宋体" w:hAnsi="宋体" w:cs="宋体"/>
              <w:b/>
              <w:color w:val="C00000"/>
              <w:kern w:val="0"/>
              <w:szCs w:val="21"/>
              <w:u w:val="single"/>
              <w:lang w:val="en-US" w:eastAsia="zh-CN"/>
            </w:rPr>
            <w:delText>3</w:delText>
          </w:r>
        </w:del>
      </w:ins>
      <w:ins w:id="56" w:author="GJJ" w:date="2024-11-09T08:22:03Z">
        <w:del w:id="57" w:author="Admin" w:date="2026-06-18T15:39:56Z">
          <w:r>
            <w:rPr>
              <w:rFonts w:hint="default" w:ascii="宋体" w:hAnsi="宋体" w:cs="宋体"/>
              <w:b/>
              <w:color w:val="C00000"/>
              <w:kern w:val="0"/>
              <w:szCs w:val="21"/>
              <w:u w:val="single"/>
              <w:lang w:val="en-US" w:eastAsia="zh-CN"/>
            </w:rPr>
            <w:delText>幢</w:delText>
          </w:r>
        </w:del>
      </w:ins>
      <w:ins w:id="58" w:author="GJJ" w:date="2024-11-09T08:22:06Z">
        <w:del w:id="59" w:author="Admin" w:date="2026-06-18T15:39:56Z">
          <w:r>
            <w:rPr>
              <w:rFonts w:hint="default" w:ascii="宋体" w:hAnsi="宋体" w:cs="宋体"/>
              <w:b/>
              <w:color w:val="C00000"/>
              <w:kern w:val="0"/>
              <w:szCs w:val="21"/>
              <w:u w:val="single"/>
              <w:lang w:val="en-US" w:eastAsia="zh-CN"/>
            </w:rPr>
            <w:delText>二单元</w:delText>
          </w:r>
        </w:del>
      </w:ins>
      <w:ins w:id="60" w:author="GJJ" w:date="2024-11-09T08:22:08Z">
        <w:del w:id="61" w:author="Admin" w:date="2026-06-18T15:39:56Z">
          <w:r>
            <w:rPr>
              <w:rFonts w:hint="default" w:ascii="宋体" w:hAnsi="宋体" w:cs="宋体"/>
              <w:b/>
              <w:color w:val="C00000"/>
              <w:kern w:val="0"/>
              <w:szCs w:val="21"/>
              <w:u w:val="single"/>
              <w:lang w:val="en-US" w:eastAsia="zh-CN"/>
            </w:rPr>
            <w:delText>502</w:delText>
          </w:r>
        </w:del>
      </w:ins>
      <w:del w:id="62" w:author="Admin" w:date="2026-06-18T15:39:56Z">
        <w:r>
          <w:rPr>
            <w:rFonts w:hint="default" w:ascii="宋体" w:hAnsi="宋体" w:cs="宋体"/>
            <w:b/>
            <w:color w:val="C00000"/>
            <w:kern w:val="0"/>
            <w:szCs w:val="21"/>
            <w:u w:val="single"/>
            <w:lang w:val="en-US" w:eastAsia="zh-CN"/>
          </w:rPr>
          <w:delText xml:space="preserve"> </w:delText>
        </w:r>
      </w:del>
      <w:ins w:id="63" w:author="Admin" w:date="2026-06-18T15:39:56Z">
        <w:r>
          <w:rPr>
            <w:rFonts w:hint="eastAsia" w:ascii="宋体" w:hAnsi="宋体" w:cs="宋体"/>
            <w:b/>
            <w:color w:val="C00000"/>
            <w:kern w:val="0"/>
            <w:szCs w:val="21"/>
            <w:u w:val="single"/>
            <w:lang w:val="en-US" w:eastAsia="zh-CN"/>
          </w:rPr>
          <w:t xml:space="preserve"> </w:t>
        </w:r>
      </w:ins>
      <w:ins w:id="64" w:author="Admin" w:date="2026-06-18T15:39:57Z">
        <w:r>
          <w:rPr>
            <w:rFonts w:hint="eastAsia" w:ascii="宋体" w:hAnsi="宋体" w:cs="宋体"/>
            <w:b/>
            <w:color w:val="C00000"/>
            <w:kern w:val="0"/>
            <w:szCs w:val="21"/>
            <w:u w:val="single"/>
            <w:lang w:val="en-US" w:eastAsia="zh-CN"/>
          </w:rPr>
          <w:t xml:space="preserve"> </w:t>
        </w:r>
      </w:ins>
      <w:ins w:id="65" w:author="Admin" w:date="2026-06-18T15:39:58Z">
        <w:r>
          <w:rPr>
            <w:rFonts w:hint="eastAsia" w:ascii="宋体" w:hAnsi="宋体" w:cs="宋体"/>
            <w:b/>
            <w:color w:val="C00000"/>
            <w:kern w:val="0"/>
            <w:szCs w:val="21"/>
            <w:u w:val="single"/>
            <w:lang w:val="en-US" w:eastAsia="zh-CN"/>
          </w:rPr>
          <w:t xml:space="preserve">  </w:t>
        </w:r>
      </w:ins>
      <w:r>
        <w:rPr>
          <w:rFonts w:hint="eastAsia" w:ascii="宋体" w:hAnsi="宋体" w:cs="宋体"/>
          <w:b/>
          <w:color w:val="C00000"/>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color w:val="000000"/>
          <w:szCs w:val="21"/>
        </w:rPr>
        <w:t>。</w:t>
      </w:r>
    </w:p>
    <w:p>
      <w:pPr>
        <w:autoSpaceDE w:val="0"/>
        <w:autoSpaceDN w:val="0"/>
        <w:adjustRightInd w:val="0"/>
        <w:spacing w:line="340" w:lineRule="exact"/>
        <w:ind w:firstLine="424" w:firstLineChars="202"/>
        <w:rPr>
          <w:rFonts w:hint="eastAsia" w:ascii="宋体" w:hAnsi="宋体" w:cs="宋体"/>
          <w:color w:val="000000"/>
          <w:szCs w:val="21"/>
        </w:rPr>
      </w:pPr>
      <w:r>
        <w:rPr>
          <w:rFonts w:hint="eastAsia" w:ascii="宋体" w:hAnsi="宋体" w:cs="宋体"/>
          <w:color w:val="000000"/>
          <w:szCs w:val="21"/>
        </w:rPr>
        <w:t>25.3 借款人声明：上述房产为借款人家庭（借款人及配偶、未成年子女）范围内的第</w:t>
      </w:r>
    </w:p>
    <w:p>
      <w:pPr>
        <w:autoSpaceDE w:val="0"/>
        <w:autoSpaceDN w:val="0"/>
        <w:adjustRightInd w:val="0"/>
        <w:spacing w:line="340" w:lineRule="exact"/>
        <w:rPr>
          <w:rFonts w:hint="eastAsia" w:ascii="宋体" w:hAnsi="宋体" w:cs="宋体"/>
          <w:color w:val="000000"/>
          <w:szCs w:val="21"/>
        </w:rPr>
      </w:pPr>
      <w:r>
        <w:rPr>
          <w:rFonts w:hint="eastAsia" w:ascii="宋体" w:hAnsi="宋体" w:cs="宋体"/>
          <w:color w:val="000000"/>
          <w:szCs w:val="21"/>
          <w:u w:val="single"/>
          <w:lang w:val="en-US" w:eastAsia="zh-CN"/>
        </w:rPr>
        <w:t xml:space="preserve"> </w:t>
      </w:r>
      <w:ins w:id="66" w:author="GJJ" w:date="2024-11-09T08:22:27Z">
        <w:del w:id="67" w:author="Admin" w:date="2026-06-18T15:40:03Z">
          <w:r>
            <w:rPr>
              <w:rFonts w:hint="default" w:ascii="宋体" w:hAnsi="宋体" w:cs="宋体"/>
              <w:color w:val="000000"/>
              <w:szCs w:val="21"/>
              <w:u w:val="single"/>
              <w:lang w:val="en-US" w:eastAsia="zh-CN"/>
            </w:rPr>
            <w:delText>2</w:delText>
          </w:r>
        </w:del>
      </w:ins>
      <w:ins w:id="68" w:author="Admin" w:date="2026-06-18T15:40:03Z">
        <w:r>
          <w:rPr>
            <w:rFonts w:hint="eastAsia" w:ascii="宋体" w:hAnsi="宋体" w:cs="宋体"/>
            <w:color w:val="000000"/>
            <w:szCs w:val="21"/>
            <w:u w:val="single"/>
            <w:lang w:val="en-US" w:eastAsia="zh-CN"/>
          </w:rPr>
          <w:t xml:space="preserve"> </w:t>
        </w:r>
      </w:ins>
      <w:r>
        <w:rPr>
          <w:rFonts w:hint="eastAsia" w:ascii="宋体" w:hAnsi="宋体" w:cs="宋体"/>
          <w:color w:val="000000"/>
          <w:szCs w:val="21"/>
          <w:u w:val="single"/>
          <w:lang w:val="en-US" w:eastAsia="zh-CN"/>
        </w:rPr>
        <w:t xml:space="preserve"> </w:t>
      </w:r>
      <w:r>
        <w:rPr>
          <w:rFonts w:hint="eastAsia" w:ascii="宋体" w:hAnsi="宋体" w:cs="宋体"/>
          <w:b/>
          <w:color w:val="C00000"/>
          <w:szCs w:val="21"/>
          <w:u w:val="single"/>
        </w:rPr>
        <w:t xml:space="preserve"> </w:t>
      </w:r>
      <w:r>
        <w:rPr>
          <w:rFonts w:hint="eastAsia" w:ascii="宋体" w:hAnsi="宋体" w:cs="宋体"/>
          <w:color w:val="000000"/>
          <w:szCs w:val="21"/>
        </w:rPr>
        <w:t>套房产。借款人保证上述声明的真实性，理解并自愿承担因做出上述声明产生的责任。</w:t>
      </w:r>
    </w:p>
    <w:p>
      <w:pPr>
        <w:spacing w:line="340" w:lineRule="exact"/>
        <w:ind w:firstLine="422" w:firstLineChars="200"/>
        <w:rPr>
          <w:rFonts w:hint="eastAsia" w:ascii="宋体" w:hAnsi="宋体" w:cs="宋体"/>
          <w:b/>
          <w:bCs/>
          <w:szCs w:val="21"/>
        </w:rPr>
      </w:pPr>
      <w:r>
        <w:rPr>
          <w:rFonts w:hint="eastAsia" w:ascii="宋体" w:hAnsi="宋体" w:cs="宋体"/>
          <w:b/>
          <w:bCs/>
          <w:szCs w:val="21"/>
        </w:rPr>
        <w:t xml:space="preserve">第二十六条 </w:t>
      </w:r>
      <w:r>
        <w:rPr>
          <w:rFonts w:hint="eastAsia" w:ascii="宋体" w:hAnsi="宋体" w:cs="宋体"/>
          <w:bCs/>
          <w:szCs w:val="21"/>
        </w:rPr>
        <w:t>借款期限</w:t>
      </w:r>
      <w:r>
        <w:rPr>
          <w:rFonts w:hint="eastAsia" w:ascii="宋体" w:hAnsi="宋体" w:cs="宋体"/>
          <w:b/>
          <w:color w:val="000000"/>
          <w:szCs w:val="21"/>
          <w:u w:val="single"/>
        </w:rPr>
        <w:t xml:space="preserve"> </w:t>
      </w:r>
      <w:del w:id="69" w:author="Admin" w:date="2026-06-18T15:40:05Z">
        <w:r>
          <w:rPr>
            <w:rFonts w:hint="default" w:ascii="宋体" w:hAnsi="宋体" w:cs="宋体"/>
            <w:b/>
            <w:color w:val="C00000"/>
            <w:szCs w:val="21"/>
            <w:u w:val="single"/>
            <w:lang w:val="en-US" w:eastAsia="zh-CN"/>
          </w:rPr>
          <w:delText xml:space="preserve">   </w:delText>
        </w:r>
      </w:del>
      <w:ins w:id="70" w:author="GJJ" w:date="2024-11-09T08:22:36Z">
        <w:del w:id="71" w:author="Admin" w:date="2026-06-18T15:40:05Z">
          <w:r>
            <w:rPr>
              <w:rFonts w:hint="default" w:ascii="宋体" w:hAnsi="宋体" w:cs="宋体"/>
              <w:b/>
              <w:color w:val="C00000"/>
              <w:szCs w:val="21"/>
              <w:u w:val="single"/>
              <w:lang w:val="en-US" w:eastAsia="zh-CN"/>
            </w:rPr>
            <w:delText>25</w:delText>
          </w:r>
        </w:del>
      </w:ins>
      <w:ins w:id="72" w:author="Admin" w:date="2026-06-18T15:40:05Z">
        <w:r>
          <w:rPr>
            <w:rFonts w:hint="eastAsia" w:ascii="宋体" w:hAnsi="宋体" w:cs="宋体"/>
            <w:b/>
            <w:color w:val="C00000"/>
            <w:szCs w:val="21"/>
            <w:u w:val="single"/>
            <w:lang w:val="en-US" w:eastAsia="zh-CN"/>
          </w:rPr>
          <w:t xml:space="preserve">   </w:t>
        </w:r>
      </w:ins>
      <w:r>
        <w:rPr>
          <w:rFonts w:hint="eastAsia" w:ascii="宋体" w:hAnsi="宋体" w:cs="宋体"/>
          <w:b/>
          <w:color w:val="C00000"/>
          <w:szCs w:val="21"/>
          <w:u w:val="single"/>
          <w:lang w:val="en-US" w:eastAsia="zh-CN"/>
        </w:rPr>
        <w:t xml:space="preserve">  </w:t>
      </w:r>
      <w:r>
        <w:rPr>
          <w:rFonts w:hint="eastAsia" w:ascii="宋体" w:hAnsi="宋体" w:cs="宋体"/>
          <w:color w:val="000000"/>
          <w:szCs w:val="21"/>
        </w:rPr>
        <w:t>年 ，实际借款期限和具体起止日期以借款凭证记载为准。</w:t>
      </w:r>
    </w:p>
    <w:p>
      <w:pPr>
        <w:widowControl/>
        <w:ind w:firstLine="422" w:firstLineChars="200"/>
        <w:jc w:val="left"/>
        <w:rPr>
          <w:rFonts w:hint="eastAsia" w:ascii="宋体" w:hAnsi="宋体"/>
          <w:bCs/>
          <w:color w:val="000000"/>
          <w:szCs w:val="21"/>
        </w:rPr>
      </w:pPr>
      <w:r>
        <w:rPr>
          <w:rFonts w:hint="eastAsia" w:ascii="宋体" w:hAnsi="宋体" w:cs="宋体"/>
          <w:b/>
          <w:bCs/>
          <w:szCs w:val="21"/>
        </w:rPr>
        <w:t>第二十七条</w:t>
      </w:r>
      <w:r>
        <w:rPr>
          <w:rFonts w:hint="eastAsia" w:ascii="宋体" w:hAnsi="宋体"/>
          <w:bCs/>
          <w:color w:val="000000"/>
          <w:szCs w:val="21"/>
        </w:rPr>
        <w:t xml:space="preserve"> </w:t>
      </w:r>
    </w:p>
    <w:p>
      <w:pPr>
        <w:widowControl/>
        <w:ind w:firstLine="422" w:firstLineChars="200"/>
        <w:jc w:val="left"/>
        <w:rPr>
          <w:rFonts w:hint="eastAsia" w:ascii="黑体" w:hAnsi="黑体" w:eastAsia="黑体" w:cs="黑体"/>
          <w:b/>
          <w:bCs/>
          <w:color w:val="000000"/>
          <w:szCs w:val="21"/>
        </w:rPr>
      </w:pPr>
      <w:commentRangeStart w:id="4"/>
      <w:r>
        <w:rPr>
          <w:rFonts w:hint="eastAsia" w:ascii="宋体" w:hAnsi="宋体" w:eastAsia="黑体"/>
          <w:b/>
          <w:bCs w:val="0"/>
          <w:color w:val="000000"/>
          <w:szCs w:val="21"/>
          <w:lang w:val="en-US" w:eastAsia="zh-CN"/>
        </w:rPr>
        <w:t>（一）</w:t>
      </w:r>
      <w:r>
        <w:rPr>
          <w:rFonts w:hint="eastAsia" w:ascii="黑体" w:hAnsi="黑体" w:eastAsia="黑体" w:cs="黑体"/>
          <w:b/>
          <w:bCs w:val="0"/>
          <w:color w:val="000000"/>
          <w:szCs w:val="21"/>
          <w:lang w:bidi="ar"/>
        </w:rPr>
        <w:t>借</w:t>
      </w:r>
      <w:r>
        <w:rPr>
          <w:rFonts w:hint="eastAsia" w:ascii="黑体" w:hAnsi="黑体" w:eastAsia="黑体" w:cs="黑体"/>
          <w:b/>
          <w:bCs/>
          <w:color w:val="000000"/>
          <w:szCs w:val="21"/>
          <w:lang w:bidi="ar"/>
        </w:rPr>
        <w:t>款利率为年化利率，采用单利方式计算，</w:t>
      </w:r>
      <w:r>
        <w:rPr>
          <w:rFonts w:hint="eastAsia" w:ascii="黑体" w:hAnsi="黑体" w:eastAsia="黑体" w:cs="黑体"/>
          <w:b/>
          <w:bCs/>
          <w:color w:val="000000"/>
          <w:szCs w:val="21"/>
        </w:rPr>
        <w:t>借款利率按以下第</w:t>
      </w:r>
      <w:r>
        <w:rPr>
          <w:rFonts w:hint="eastAsia" w:ascii="黑体" w:hAnsi="黑体" w:eastAsia="黑体" w:cs="黑体"/>
          <w:b/>
          <w:bCs/>
          <w:color w:val="000000"/>
          <w:szCs w:val="21"/>
          <w:u w:val="single"/>
        </w:rPr>
        <w:t xml:space="preserve"> </w:t>
      </w:r>
      <w:r>
        <w:rPr>
          <w:rFonts w:hint="eastAsia" w:ascii="黑体" w:hAnsi="黑体" w:eastAsia="黑体" w:cs="黑体"/>
          <w:b/>
          <w:bCs/>
          <w:color w:val="000000"/>
          <w:szCs w:val="21"/>
          <w:u w:val="single"/>
          <w:lang w:val="en-US" w:eastAsia="zh-CN"/>
        </w:rPr>
        <w:t xml:space="preserve"> </w:t>
      </w:r>
      <w:del w:id="73" w:author="GJJ" w:date="2024-11-09T08:25:32Z">
        <w:r>
          <w:rPr>
            <w:rFonts w:hint="default" w:ascii="黑体" w:hAnsi="黑体" w:eastAsia="黑体" w:cs="黑体"/>
            <w:b/>
            <w:bCs/>
            <w:color w:val="000000"/>
            <w:szCs w:val="21"/>
            <w:u w:val="single"/>
            <w:lang w:val="en-US" w:eastAsia="zh-CN"/>
          </w:rPr>
          <w:delText xml:space="preserve">   </w:delText>
        </w:r>
      </w:del>
      <w:ins w:id="74" w:author="GJJ" w:date="2024-11-09T08:25:32Z">
        <w:r>
          <w:rPr>
            <w:rFonts w:hint="eastAsia" w:ascii="黑体" w:hAnsi="黑体" w:eastAsia="黑体" w:cs="黑体"/>
            <w:b/>
            <w:bCs/>
            <w:color w:val="000000"/>
            <w:szCs w:val="21"/>
            <w:u w:val="single"/>
            <w:lang w:val="en-US" w:eastAsia="zh-CN"/>
          </w:rPr>
          <w:t>2</w:t>
        </w:r>
      </w:ins>
      <w:r>
        <w:rPr>
          <w:rFonts w:hint="eastAsia" w:ascii="黑体" w:hAnsi="黑体" w:eastAsia="黑体" w:cs="黑体"/>
          <w:b/>
          <w:bCs/>
          <w:color w:val="000000"/>
          <w:szCs w:val="21"/>
          <w:u w:val="single"/>
          <w:lang w:val="en-US" w:eastAsia="zh-CN"/>
        </w:rPr>
        <w:t xml:space="preserve"> </w:t>
      </w:r>
      <w:r>
        <w:rPr>
          <w:rFonts w:hint="eastAsia" w:ascii="黑体" w:hAnsi="黑体" w:eastAsia="黑体" w:cs="黑体"/>
          <w:b/>
          <w:bCs/>
          <w:color w:val="000000"/>
          <w:szCs w:val="21"/>
        </w:rPr>
        <w:t>种方式执行：</w:t>
      </w:r>
    </w:p>
    <w:p>
      <w:pPr>
        <w:numPr>
          <w:ilvl w:val="0"/>
          <w:numId w:val="0"/>
        </w:numPr>
        <w:spacing w:line="340" w:lineRule="exact"/>
        <w:ind w:left="420" w:leftChars="0"/>
        <w:rPr>
          <w:rFonts w:hint="eastAsia" w:ascii="黑体" w:hAnsi="黑体" w:eastAsia="黑体" w:cs="黑体"/>
          <w:b/>
          <w:bCs/>
          <w:color w:val="000000"/>
          <w:szCs w:val="21"/>
        </w:rPr>
      </w:pPr>
      <w:bookmarkStart w:id="3" w:name="OLE_LINK11"/>
      <w:r>
        <w:rPr>
          <w:rFonts w:hint="eastAsia" w:ascii="黑体" w:hAnsi="黑体" w:eastAsia="黑体" w:cs="黑体"/>
          <w:b/>
          <w:bCs/>
          <w:color w:val="000000"/>
          <w:szCs w:val="21"/>
          <w:lang w:val="en-US" w:eastAsia="zh-CN"/>
        </w:rPr>
        <w:t>1.</w:t>
      </w:r>
      <w:r>
        <w:rPr>
          <w:rFonts w:hint="eastAsia" w:ascii="黑体" w:hAnsi="黑体" w:eastAsia="黑体" w:cs="黑体"/>
          <w:b/>
          <w:bCs/>
          <w:color w:val="000000"/>
          <w:szCs w:val="21"/>
          <w:lang w:eastAsia="zh-CN"/>
        </w:rPr>
        <w:t>固定利率</w:t>
      </w:r>
    </w:p>
    <w:p>
      <w:pPr>
        <w:numPr>
          <w:ilvl w:val="0"/>
          <w:numId w:val="0"/>
        </w:numPr>
        <w:spacing w:line="340" w:lineRule="exact"/>
        <w:ind w:firstLine="422" w:firstLineChars="200"/>
        <w:rPr>
          <w:rFonts w:hint="eastAsia" w:ascii="黑体" w:hAnsi="黑体" w:eastAsia="黑体" w:cs="黑体"/>
          <w:b/>
          <w:bCs/>
          <w:color w:val="000000"/>
          <w:szCs w:val="21"/>
          <w:lang w:eastAsia="zh-CN"/>
        </w:rPr>
      </w:pPr>
      <w:r>
        <w:rPr>
          <w:rFonts w:hint="eastAsia" w:ascii="黑体" w:hAnsi="黑体" w:eastAsia="黑体" w:cs="黑体"/>
          <w:b/>
          <w:bCs/>
          <w:color w:val="000000"/>
          <w:szCs w:val="21"/>
          <w:lang w:eastAsia="zh-CN"/>
        </w:rPr>
        <w:t>以合同签订日前一日执行的（</w:t>
      </w:r>
      <w:r>
        <w:rPr>
          <w:rFonts w:hint="eastAsia" w:ascii="黑体" w:hAnsi="黑体" w:eastAsia="黑体" w:cs="黑体"/>
          <w:b/>
          <w:bCs/>
          <w:color w:val="000000"/>
          <w:szCs w:val="21"/>
        </w:rPr>
        <w:t>1年期/5年期</w:t>
      </w:r>
      <w:r>
        <w:rPr>
          <w:rFonts w:hint="eastAsia" w:ascii="黑体" w:hAnsi="黑体" w:eastAsia="黑体" w:cs="黑体"/>
          <w:b/>
          <w:bCs/>
          <w:color w:val="000000"/>
          <w:szCs w:val="21"/>
          <w:lang w:eastAsia="zh-CN"/>
        </w:rPr>
        <w:t>）的贷款市场报价利率（</w:t>
      </w:r>
      <w:r>
        <w:rPr>
          <w:rFonts w:hint="eastAsia" w:ascii="黑体" w:hAnsi="黑体" w:eastAsia="黑体" w:cs="黑体"/>
          <w:b/>
          <w:bCs/>
          <w:color w:val="000000"/>
          <w:szCs w:val="21"/>
          <w:lang w:val="en-US" w:eastAsia="zh-CN"/>
        </w:rPr>
        <w:t>LPR</w:t>
      </w:r>
      <w:r>
        <w:rPr>
          <w:rFonts w:hint="eastAsia" w:ascii="黑体" w:hAnsi="黑体" w:eastAsia="黑体" w:cs="黑体"/>
          <w:b/>
          <w:bCs/>
          <w:color w:val="000000"/>
          <w:szCs w:val="21"/>
          <w:lang w:eastAsia="zh-CN"/>
        </w:rPr>
        <w:t>）</w:t>
      </w:r>
      <w:r>
        <w:rPr>
          <w:rFonts w:hint="eastAsia" w:ascii="黑体" w:hAnsi="黑体" w:eastAsia="黑体" w:cs="黑体"/>
          <w:b/>
          <w:bCs/>
          <w:color w:val="000000"/>
          <w:szCs w:val="21"/>
          <w:u w:val="single"/>
          <w:lang w:val="en-US" w:eastAsia="zh-CN"/>
        </w:rPr>
        <w:t xml:space="preserve"> </w:t>
      </w:r>
      <w:r>
        <w:rPr>
          <w:rFonts w:hint="eastAsia" w:ascii="黑体" w:hAnsi="黑体" w:eastAsia="黑体" w:cs="黑体"/>
          <w:b/>
          <w:bCs/>
          <w:color w:val="000000"/>
          <w:szCs w:val="21"/>
          <w:lang w:eastAsia="zh-CN"/>
        </w:rPr>
        <w:t>%作为定价基准。（加/减）</w:t>
      </w:r>
      <w:r>
        <w:rPr>
          <w:rFonts w:hint="eastAsia" w:ascii="黑体" w:hAnsi="黑体" w:eastAsia="黑体" w:cs="黑体"/>
          <w:b/>
          <w:bCs/>
          <w:color w:val="000000"/>
          <w:szCs w:val="21"/>
          <w:u w:val="single"/>
          <w:lang w:val="en-US" w:eastAsia="zh-CN"/>
        </w:rPr>
        <w:t xml:space="preserve">  </w:t>
      </w:r>
      <w:r>
        <w:rPr>
          <w:rFonts w:hint="eastAsia" w:ascii="黑体" w:hAnsi="黑体" w:eastAsia="黑体" w:cs="黑体"/>
          <w:b/>
          <w:bCs/>
          <w:color w:val="000000"/>
          <w:szCs w:val="21"/>
          <w:lang w:eastAsia="zh-CN"/>
        </w:rPr>
        <w:t>个基点(1个基点=0.01%,下同),即年利率为</w:t>
      </w:r>
      <w:r>
        <w:rPr>
          <w:rFonts w:hint="eastAsia" w:ascii="黑体" w:hAnsi="黑体" w:eastAsia="黑体" w:cs="黑体"/>
          <w:b/>
          <w:bCs/>
          <w:color w:val="000000"/>
          <w:szCs w:val="21"/>
          <w:u w:val="single"/>
          <w:lang w:val="en-US" w:eastAsia="zh-CN"/>
        </w:rPr>
        <w:t xml:space="preserve">  </w:t>
      </w:r>
      <w:r>
        <w:rPr>
          <w:rFonts w:hint="eastAsia" w:ascii="黑体" w:hAnsi="黑体" w:eastAsia="黑体" w:cs="黑体"/>
          <w:b/>
          <w:bCs/>
          <w:color w:val="000000"/>
          <w:szCs w:val="21"/>
          <w:lang w:val="en-US" w:eastAsia="zh-CN"/>
        </w:rPr>
        <w:t>%</w:t>
      </w:r>
      <w:r>
        <w:rPr>
          <w:rFonts w:hint="eastAsia" w:ascii="黑体" w:hAnsi="黑体" w:eastAsia="黑体" w:cs="黑体"/>
          <w:b/>
          <w:bCs/>
          <w:color w:val="000000"/>
          <w:szCs w:val="21"/>
          <w:lang w:eastAsia="zh-CN"/>
        </w:rPr>
        <w:t>,在贷款期间内,该利率保持不变,贷款分次发放的,每次发放的利率均执行该利率。</w:t>
      </w:r>
    </w:p>
    <w:p>
      <w:pPr>
        <w:numPr>
          <w:ilvl w:val="0"/>
          <w:numId w:val="0"/>
        </w:numPr>
        <w:spacing w:line="340" w:lineRule="exact"/>
        <w:ind w:left="420" w:leftChars="0"/>
        <w:rPr>
          <w:rFonts w:hint="eastAsia" w:ascii="黑体" w:hAnsi="黑体" w:eastAsia="黑体" w:cs="黑体"/>
          <w:b/>
          <w:bCs/>
          <w:color w:val="000000"/>
          <w:szCs w:val="21"/>
        </w:rPr>
      </w:pPr>
      <w:r>
        <w:rPr>
          <w:rFonts w:hint="eastAsia" w:ascii="黑体" w:hAnsi="黑体" w:eastAsia="黑体" w:cs="黑体"/>
          <w:b/>
          <w:bCs/>
          <w:color w:val="000000"/>
          <w:szCs w:val="21"/>
          <w:lang w:val="en-US" w:eastAsia="zh-CN"/>
        </w:rPr>
        <w:t>2.</w:t>
      </w:r>
      <w:r>
        <w:rPr>
          <w:rFonts w:hint="eastAsia" w:ascii="黑体" w:hAnsi="黑体" w:eastAsia="黑体" w:cs="黑体"/>
          <w:b/>
          <w:bCs/>
          <w:color w:val="000000"/>
          <w:szCs w:val="21"/>
          <w:lang w:eastAsia="zh-CN"/>
        </w:rPr>
        <w:t>浮动利率</w:t>
      </w:r>
    </w:p>
    <w:p>
      <w:pPr>
        <w:numPr>
          <w:ilvl w:val="0"/>
          <w:numId w:val="0"/>
        </w:numPr>
        <w:spacing w:line="340" w:lineRule="exact"/>
        <w:ind w:firstLine="422" w:firstLineChars="200"/>
        <w:rPr>
          <w:rFonts w:hint="eastAsia" w:ascii="黑体" w:hAnsi="黑体" w:eastAsia="黑体" w:cs="黑体"/>
          <w:b/>
          <w:bCs/>
          <w:color w:val="000000"/>
          <w:szCs w:val="21"/>
        </w:rPr>
      </w:pPr>
      <w:r>
        <w:rPr>
          <w:rFonts w:hint="eastAsia" w:ascii="黑体" w:hAnsi="黑体" w:eastAsia="黑体" w:cs="黑体"/>
          <w:b/>
          <w:bCs/>
          <w:color w:val="000000"/>
          <w:szCs w:val="21"/>
        </w:rPr>
        <w:t>以贷款发放日前一日执行的（一年期/五年期）的贷款市场报价利率(LPR)</w:t>
      </w:r>
      <w:r>
        <w:rPr>
          <w:rFonts w:hint="eastAsia" w:ascii="黑体" w:hAnsi="黑体" w:eastAsia="黑体" w:cs="黑体"/>
          <w:b/>
          <w:bCs/>
          <w:color w:val="000000"/>
          <w:szCs w:val="21"/>
          <w:u w:val="single"/>
          <w:lang w:val="en-US" w:eastAsia="zh-CN"/>
        </w:rPr>
        <w:t xml:space="preserve">  </w:t>
      </w:r>
      <w:r>
        <w:rPr>
          <w:rFonts w:hint="eastAsia" w:ascii="黑体" w:hAnsi="黑体" w:eastAsia="黑体" w:cs="黑体"/>
          <w:b/>
          <w:bCs/>
          <w:color w:val="000000"/>
          <w:szCs w:val="21"/>
        </w:rPr>
        <w:t>%作为定价基准，（加/减)</w:t>
      </w:r>
      <w:r>
        <w:rPr>
          <w:rFonts w:hint="eastAsia" w:ascii="黑体" w:hAnsi="黑体" w:eastAsia="黑体" w:cs="黑体"/>
          <w:b/>
          <w:bCs/>
          <w:color w:val="000000"/>
          <w:szCs w:val="21"/>
          <w:u w:val="single"/>
          <w:rPrChange w:id="75" w:author="GJJ" w:date="2024-11-09T08:29:46Z">
            <w:rPr>
              <w:rFonts w:hint="eastAsia" w:ascii="黑体" w:hAnsi="黑体" w:eastAsia="黑体" w:cs="黑体"/>
              <w:b/>
              <w:bCs/>
              <w:color w:val="000000"/>
              <w:szCs w:val="21"/>
            </w:rPr>
          </w:rPrChange>
        </w:rPr>
        <w:t>_</w:t>
      </w:r>
      <w:ins w:id="76" w:author="GJJ" w:date="2024-11-09T08:29:41Z">
        <w:r>
          <w:rPr>
            <w:rFonts w:hint="eastAsia" w:ascii="黑体" w:hAnsi="黑体" w:eastAsia="黑体" w:cs="黑体"/>
            <w:b/>
            <w:bCs/>
            <w:color w:val="000000"/>
            <w:szCs w:val="21"/>
            <w:u w:val="single"/>
            <w:lang w:val="en-US" w:eastAsia="zh-CN"/>
            <w:rPrChange w:id="77" w:author="GJJ" w:date="2024-11-09T08:29:46Z">
              <w:rPr>
                <w:rFonts w:hint="eastAsia" w:ascii="黑体" w:hAnsi="黑体" w:eastAsia="黑体" w:cs="黑体"/>
                <w:b/>
                <w:bCs/>
                <w:color w:val="000000"/>
                <w:szCs w:val="21"/>
                <w:lang w:val="en-US" w:eastAsia="zh-CN"/>
              </w:rPr>
            </w:rPrChange>
          </w:rPr>
          <w:t>-35</w:t>
        </w:r>
      </w:ins>
      <w:r>
        <w:rPr>
          <w:rFonts w:hint="eastAsia" w:ascii="黑体" w:hAnsi="黑体" w:eastAsia="黑体" w:cs="黑体"/>
          <w:b/>
          <w:bCs/>
          <w:color w:val="000000"/>
          <w:szCs w:val="21"/>
        </w:rPr>
        <w:t>_个基点(1个基点=0.01%，下同)确定贷款利率。</w:t>
      </w:r>
    </w:p>
    <w:p>
      <w:pPr>
        <w:numPr>
          <w:ilvl w:val="0"/>
          <w:numId w:val="0"/>
        </w:numPr>
        <w:spacing w:line="340" w:lineRule="exact"/>
        <w:ind w:firstLine="422" w:firstLineChars="200"/>
        <w:rPr>
          <w:rFonts w:hint="eastAsia" w:ascii="黑体" w:hAnsi="黑体" w:eastAsia="黑体" w:cs="黑体"/>
          <w:b/>
          <w:bCs/>
          <w:color w:val="000000"/>
          <w:szCs w:val="21"/>
        </w:rPr>
      </w:pPr>
      <w:r>
        <w:rPr>
          <w:rFonts w:hint="eastAsia" w:ascii="黑体" w:hAnsi="黑体" w:eastAsia="黑体" w:cs="黑体"/>
          <w:b/>
          <w:bCs/>
          <w:color w:val="000000"/>
          <w:szCs w:val="21"/>
          <w:lang w:val="en-US" w:eastAsia="zh-CN"/>
        </w:rPr>
        <w:t>3.</w:t>
      </w:r>
      <w:r>
        <w:rPr>
          <w:rFonts w:hint="eastAsia" w:ascii="黑体" w:hAnsi="黑体" w:eastAsia="黑体" w:cs="黑体"/>
          <w:b/>
          <w:bCs/>
          <w:color w:val="000000"/>
          <w:szCs w:val="21"/>
        </w:rPr>
        <w:t>执行利率以借款发放日中国人民银行同期同档次个人住房公积金贷款基准利率执行。借款期间遇中国人民银行个人住房公积金贷款基准利率调整，执行利率自中国人民银行个人住房公积金贷款基准利率调整后的次年1月1日起调整。（仅适用于军人住房公积金贷款客户。）</w:t>
      </w:r>
    </w:p>
    <w:p>
      <w:pPr>
        <w:numPr>
          <w:ilvl w:val="0"/>
          <w:numId w:val="0"/>
        </w:numPr>
        <w:spacing w:line="340" w:lineRule="exact"/>
        <w:ind w:firstLine="422" w:firstLineChars="200"/>
        <w:rPr>
          <w:rFonts w:hint="eastAsia" w:ascii="宋体" w:hAnsi="宋体"/>
          <w:color w:val="000000"/>
          <w:szCs w:val="21"/>
        </w:rPr>
      </w:pPr>
      <w:r>
        <w:rPr>
          <w:rFonts w:hint="eastAsia" w:ascii="黑体" w:hAnsi="黑体" w:eastAsia="黑体" w:cs="黑体"/>
          <w:b/>
          <w:bCs/>
          <w:color w:val="000000"/>
          <w:szCs w:val="21"/>
          <w:lang w:val="en-US" w:eastAsia="zh-CN"/>
        </w:rPr>
        <w:t>4.</w:t>
      </w:r>
      <w:r>
        <w:rPr>
          <w:rFonts w:hint="eastAsia" w:ascii="黑体" w:hAnsi="黑体" w:eastAsia="黑体" w:cs="黑体"/>
          <w:b/>
          <w:bCs/>
          <w:color w:val="000000"/>
          <w:szCs w:val="21"/>
        </w:rPr>
        <w:t>其他方式</w:t>
      </w:r>
      <w:r>
        <w:rPr>
          <w:rFonts w:hint="eastAsia" w:ascii="宋体" w:hAnsi="宋体"/>
          <w:color w:val="000000"/>
          <w:szCs w:val="21"/>
        </w:rPr>
        <w:t>：</w:t>
      </w:r>
      <w:r>
        <w:rPr>
          <w:rFonts w:hint="eastAsia" w:ascii="宋体" w:hAnsi="宋体"/>
          <w:color w:val="000000"/>
          <w:szCs w:val="21"/>
          <w:u w:val="single"/>
        </w:rPr>
        <w:t xml:space="preserve">                      /                                   </w:t>
      </w:r>
      <w:r>
        <w:rPr>
          <w:rFonts w:hint="eastAsia" w:ascii="宋体" w:hAnsi="宋体"/>
          <w:color w:val="000000"/>
          <w:szCs w:val="21"/>
        </w:rPr>
        <w:t>。</w:t>
      </w:r>
    </w:p>
    <w:p>
      <w:pPr>
        <w:numPr>
          <w:ilvl w:val="0"/>
          <w:numId w:val="0"/>
        </w:numPr>
        <w:spacing w:line="340" w:lineRule="exact"/>
        <w:ind w:firstLine="422" w:firstLineChars="200"/>
        <w:rPr>
          <w:rFonts w:hint="eastAsia" w:ascii="黑体" w:hAnsi="黑体" w:eastAsia="黑体" w:cs="黑体"/>
          <w:b/>
          <w:bCs/>
          <w:color w:val="000000"/>
          <w:szCs w:val="21"/>
          <w:u w:val="none"/>
          <w:lang w:val="en-US" w:eastAsia="zh-CN" w:bidi="ar"/>
        </w:rPr>
      </w:pPr>
      <w:r>
        <w:rPr>
          <w:rFonts w:hint="eastAsia" w:ascii="宋体" w:hAnsi="宋体"/>
          <w:b/>
          <w:bCs/>
          <w:color w:val="000000"/>
          <w:szCs w:val="21"/>
          <w:lang w:eastAsia="zh-CN"/>
        </w:rPr>
        <w:t>（</w:t>
      </w:r>
      <w:r>
        <w:rPr>
          <w:rFonts w:hint="eastAsia" w:ascii="黑体" w:hAnsi="黑体" w:eastAsia="黑体" w:cs="黑体"/>
          <w:b/>
          <w:bCs/>
          <w:color w:val="000000"/>
          <w:szCs w:val="21"/>
          <w:lang w:eastAsia="zh-CN" w:bidi="ar"/>
        </w:rPr>
        <w:t>二）贷款期间内借款利率按下列第</w:t>
      </w:r>
      <w:r>
        <w:rPr>
          <w:rFonts w:hint="eastAsia" w:ascii="黑体" w:hAnsi="黑体" w:eastAsia="黑体" w:cs="黑体"/>
          <w:b/>
          <w:bCs/>
          <w:color w:val="000000"/>
          <w:szCs w:val="21"/>
          <w:u w:val="single"/>
          <w:lang w:val="en-US" w:eastAsia="zh-CN" w:bidi="ar"/>
        </w:rPr>
        <w:t xml:space="preserve"> </w:t>
      </w:r>
      <w:del w:id="78" w:author="Admin" w:date="2026-06-18T15:40:12Z">
        <w:r>
          <w:rPr>
            <w:rFonts w:hint="default" w:ascii="黑体" w:hAnsi="黑体" w:eastAsia="黑体" w:cs="黑体"/>
            <w:b/>
            <w:bCs/>
            <w:color w:val="000000"/>
            <w:szCs w:val="21"/>
            <w:u w:val="single"/>
            <w:lang w:val="en-US" w:eastAsia="zh-CN" w:bidi="ar"/>
          </w:rPr>
          <w:delText xml:space="preserve"> </w:delText>
        </w:r>
      </w:del>
      <w:ins w:id="79" w:author="GJJ" w:date="2024-11-09T08:30:01Z">
        <w:del w:id="80" w:author="Admin" w:date="2026-06-18T15:40:12Z">
          <w:r>
            <w:rPr>
              <w:rFonts w:hint="default" w:ascii="黑体" w:hAnsi="黑体" w:eastAsia="黑体" w:cs="黑体"/>
              <w:b/>
              <w:bCs/>
              <w:color w:val="000000"/>
              <w:szCs w:val="21"/>
              <w:u w:val="single"/>
              <w:lang w:val="en-US" w:eastAsia="zh-CN" w:bidi="ar"/>
            </w:rPr>
            <w:delText>2</w:delText>
          </w:r>
        </w:del>
      </w:ins>
      <w:ins w:id="81" w:author="Admin" w:date="2026-06-18T15:40:12Z">
        <w:r>
          <w:rPr>
            <w:rFonts w:hint="eastAsia" w:ascii="黑体" w:hAnsi="黑体" w:eastAsia="黑体" w:cs="黑体"/>
            <w:b/>
            <w:bCs/>
            <w:color w:val="000000"/>
            <w:szCs w:val="21"/>
            <w:u w:val="single"/>
            <w:lang w:val="en-US" w:eastAsia="zh-CN" w:bidi="ar"/>
          </w:rPr>
          <w:t xml:space="preserve">  </w:t>
        </w:r>
      </w:ins>
      <w:r>
        <w:rPr>
          <w:rFonts w:hint="eastAsia" w:ascii="黑体" w:hAnsi="黑体" w:eastAsia="黑体" w:cs="黑体"/>
          <w:b/>
          <w:bCs/>
          <w:color w:val="000000"/>
          <w:szCs w:val="21"/>
          <w:u w:val="single"/>
          <w:lang w:val="en-US" w:eastAsia="zh-CN" w:bidi="ar"/>
        </w:rPr>
        <w:t xml:space="preserve"> </w:t>
      </w:r>
      <w:r>
        <w:rPr>
          <w:rFonts w:hint="eastAsia" w:ascii="黑体" w:hAnsi="黑体" w:eastAsia="黑体" w:cs="黑体"/>
          <w:b/>
          <w:bCs/>
          <w:color w:val="000000"/>
          <w:szCs w:val="21"/>
          <w:u w:val="none"/>
          <w:lang w:val="en-US" w:eastAsia="zh-CN" w:bidi="ar"/>
        </w:rPr>
        <w:t>种方式调整，中国人民银行另有规定的，从其规定</w:t>
      </w:r>
    </w:p>
    <w:p>
      <w:pPr>
        <w:numPr>
          <w:ilvl w:val="0"/>
          <w:numId w:val="0"/>
        </w:numPr>
        <w:spacing w:line="340" w:lineRule="exact"/>
        <w:ind w:firstLine="422" w:firstLineChars="200"/>
        <w:rPr>
          <w:rFonts w:hint="eastAsia" w:ascii="黑体" w:hAnsi="黑体" w:eastAsia="黑体" w:cs="黑体"/>
          <w:b/>
          <w:bCs/>
          <w:color w:val="000000"/>
          <w:szCs w:val="21"/>
          <w:u w:val="none"/>
          <w:lang w:val="en-US" w:eastAsia="zh-CN" w:bidi="ar"/>
        </w:rPr>
      </w:pPr>
      <w:r>
        <w:rPr>
          <w:rFonts w:hint="eastAsia" w:ascii="黑体" w:hAnsi="黑体" w:eastAsia="黑体" w:cs="黑体"/>
          <w:b/>
          <w:bCs/>
          <w:color w:val="000000"/>
          <w:szCs w:val="21"/>
          <w:u w:val="none"/>
          <w:lang w:val="en-US" w:eastAsia="zh-CN" w:bidi="ar"/>
        </w:rPr>
        <w:t>1.固定利率，指贷款期间内不作调整</w:t>
      </w:r>
    </w:p>
    <w:p>
      <w:pPr>
        <w:numPr>
          <w:ilvl w:val="0"/>
          <w:numId w:val="0"/>
        </w:numPr>
        <w:spacing w:line="340" w:lineRule="exact"/>
        <w:ind w:firstLine="422" w:firstLineChars="200"/>
        <w:rPr>
          <w:rFonts w:hint="eastAsia" w:ascii="黑体" w:hAnsi="黑体" w:eastAsia="黑体" w:cs="黑体"/>
          <w:b/>
          <w:bCs/>
          <w:color w:val="000000"/>
          <w:szCs w:val="21"/>
          <w:u w:val="single"/>
          <w:lang w:val="en-US" w:eastAsia="zh-CN" w:bidi="ar"/>
        </w:rPr>
      </w:pPr>
      <w:r>
        <w:rPr>
          <w:rFonts w:hint="eastAsia" w:ascii="黑体" w:hAnsi="黑体" w:eastAsia="黑体" w:cs="黑体"/>
          <w:b/>
          <w:bCs/>
          <w:color w:val="000000"/>
          <w:szCs w:val="21"/>
          <w:u w:val="none"/>
          <w:lang w:val="en-US" w:eastAsia="zh-CN" w:bidi="ar"/>
        </w:rPr>
        <w:t>2.浮动利率，以</w:t>
      </w:r>
      <w:r>
        <w:rPr>
          <w:rFonts w:hint="eastAsia" w:ascii="黑体" w:hAnsi="黑体" w:eastAsia="黑体" w:cs="黑体"/>
          <w:b/>
          <w:bCs/>
          <w:color w:val="000000"/>
          <w:szCs w:val="21"/>
          <w:u w:val="single"/>
          <w:lang w:val="en-US" w:eastAsia="zh-CN" w:bidi="ar"/>
        </w:rPr>
        <w:t xml:space="preserve"> </w:t>
      </w:r>
      <w:ins w:id="82" w:author="GJJ" w:date="2024-11-09T08:36:09Z">
        <w:r>
          <w:rPr>
            <w:rFonts w:hint="eastAsia" w:ascii="黑体" w:hAnsi="黑体" w:eastAsia="黑体" w:cs="黑体"/>
            <w:b/>
            <w:bCs/>
            <w:color w:val="000000"/>
            <w:szCs w:val="21"/>
            <w:u w:val="single"/>
            <w:lang w:val="en-US" w:eastAsia="zh-CN" w:bidi="ar"/>
            <w:rPrChange w:id="83" w:author="GJJ" w:date="2024-11-09T08:36:13Z">
              <w:rPr>
                <w:rFonts w:hint="eastAsia" w:ascii="黑体" w:hAnsi="黑体" w:eastAsia="黑体" w:cs="黑体"/>
                <w:b/>
                <w:bCs/>
                <w:color w:val="000000"/>
                <w:szCs w:val="21"/>
                <w:u w:val="none"/>
                <w:lang w:val="en-US" w:eastAsia="zh-CN" w:bidi="ar"/>
              </w:rPr>
            </w:rPrChange>
          </w:rPr>
          <w:t>年</w:t>
        </w:r>
      </w:ins>
      <w:r>
        <w:rPr>
          <w:rFonts w:hint="eastAsia" w:ascii="黑体" w:hAnsi="黑体" w:eastAsia="黑体" w:cs="黑体"/>
          <w:b/>
          <w:bCs/>
          <w:color w:val="000000"/>
          <w:szCs w:val="21"/>
          <w:u w:val="single"/>
          <w:lang w:val="en-US" w:eastAsia="zh-CN" w:bidi="ar"/>
        </w:rPr>
        <w:t xml:space="preserve">  </w:t>
      </w:r>
      <w:r>
        <w:rPr>
          <w:rFonts w:hint="eastAsia" w:ascii="黑体" w:hAnsi="黑体" w:eastAsia="黑体" w:cs="黑体"/>
          <w:b/>
          <w:bCs/>
          <w:color w:val="000000"/>
          <w:szCs w:val="21"/>
          <w:u w:val="none"/>
          <w:lang w:val="en-US" w:eastAsia="zh-CN" w:bidi="ar"/>
        </w:rPr>
        <w:t>【年（每12个月）/半年（每6个月）/季度（每3个月）】作为重定价周期，选择</w:t>
      </w:r>
      <w:r>
        <w:rPr>
          <w:rFonts w:hint="eastAsia" w:ascii="黑体" w:hAnsi="黑体" w:eastAsia="黑体" w:cs="黑体"/>
          <w:b/>
          <w:bCs/>
          <w:color w:val="000000"/>
          <w:szCs w:val="21"/>
          <w:u w:val="single"/>
          <w:lang w:val="en-US" w:eastAsia="zh-CN" w:bidi="ar"/>
        </w:rPr>
        <w:t xml:space="preserve">   </w:t>
      </w:r>
      <w:r>
        <w:rPr>
          <w:rFonts w:hint="eastAsia" w:ascii="黑体" w:hAnsi="黑体" w:eastAsia="黑体" w:cs="黑体"/>
          <w:b/>
          <w:bCs/>
          <w:color w:val="000000"/>
          <w:szCs w:val="21"/>
          <w:u w:val="none"/>
          <w:lang w:val="en-US" w:eastAsia="zh-CN" w:bidi="ar"/>
        </w:rPr>
        <w:t>【期初1日/放贷日的对应日】作为重定价日</w:t>
      </w:r>
      <w:r>
        <w:rPr>
          <w:rFonts w:hint="eastAsia" w:ascii="黑体" w:hAnsi="黑体" w:eastAsia="黑体" w:cs="黑体"/>
          <w:b/>
          <w:bCs/>
          <w:color w:val="000000"/>
          <w:szCs w:val="21"/>
          <w:u w:val="single"/>
          <w:lang w:val="en-US" w:eastAsia="zh-CN" w:bidi="ar"/>
        </w:rPr>
        <w:t>（例：按季调整，若选择期初1日重定价，则重定价日为1月1日、4月1日、7月1日、10月1日；若选择放贷日的对应日重定价，假设放贷日为1月20日，则重定价日为1月20日，4月20日，7月20日，10月20日，其他同理）。当月无对应日，则于月底调整，调整后的借款利率以调整日最近一个月相应期限的贷款市场报价利率(LPR)为定价基准，按约定的加减基点重新确定。</w:t>
      </w:r>
      <w:commentRangeEnd w:id="4"/>
      <w:r>
        <w:commentReference w:id="4"/>
      </w:r>
    </w:p>
    <w:p>
      <w:pPr>
        <w:numPr>
          <w:ilvl w:val="0"/>
          <w:numId w:val="0"/>
        </w:numPr>
        <w:spacing w:line="340" w:lineRule="exact"/>
        <w:ind w:firstLine="422" w:firstLineChars="200"/>
        <w:rPr>
          <w:rFonts w:hint="eastAsia" w:ascii="宋体" w:hAnsi="宋体" w:cs="宋体"/>
          <w:color w:val="000000"/>
          <w:szCs w:val="21"/>
        </w:rPr>
      </w:pPr>
      <w:r>
        <w:rPr>
          <w:rFonts w:hint="eastAsia" w:ascii="宋体" w:hAnsi="宋体" w:cs="宋体"/>
          <w:b/>
          <w:color w:val="000000"/>
          <w:szCs w:val="21"/>
        </w:rPr>
        <w:t>第二十八条</w:t>
      </w:r>
      <w:r>
        <w:rPr>
          <w:rFonts w:hint="eastAsia" w:ascii="宋体" w:hAnsi="宋体" w:cs="宋体"/>
          <w:color w:val="000000"/>
          <w:szCs w:val="21"/>
        </w:rPr>
        <w:t xml:space="preserve"> 其他先决条件为</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340" w:lineRule="exact"/>
        <w:ind w:firstLine="361" w:firstLineChars="171"/>
        <w:rPr>
          <w:rFonts w:hint="eastAsia" w:ascii="宋体" w:hAnsi="宋体" w:cs="宋体"/>
          <w:bCs/>
          <w:color w:val="000000"/>
          <w:szCs w:val="21"/>
        </w:rPr>
      </w:pPr>
      <w:r>
        <w:rPr>
          <w:rFonts w:hint="eastAsia" w:ascii="宋体" w:hAnsi="宋体" w:cs="宋体"/>
          <w:b/>
          <w:bCs/>
          <w:color w:val="000000"/>
          <w:szCs w:val="21"/>
        </w:rPr>
        <w:t xml:space="preserve">第二十九条 </w:t>
      </w:r>
      <w:r>
        <w:rPr>
          <w:rFonts w:hint="eastAsia" w:ascii="宋体" w:hAnsi="宋体" w:cs="宋体"/>
          <w:bCs/>
          <w:color w:val="000000"/>
          <w:szCs w:val="21"/>
        </w:rPr>
        <w:t>借款提取</w:t>
      </w:r>
    </w:p>
    <w:p>
      <w:pPr>
        <w:spacing w:line="340" w:lineRule="exact"/>
        <w:ind w:firstLine="359" w:firstLineChars="171"/>
        <w:rPr>
          <w:rFonts w:hint="eastAsia" w:ascii="宋体" w:hAnsi="宋体" w:cs="宋体"/>
          <w:color w:val="000000"/>
          <w:szCs w:val="21"/>
        </w:rPr>
      </w:pPr>
      <w:r>
        <w:rPr>
          <w:rFonts w:hint="eastAsia" w:ascii="宋体" w:hAnsi="宋体" w:cs="宋体"/>
          <w:color w:val="000000"/>
          <w:szCs w:val="21"/>
        </w:rPr>
        <w:t>借款人不可撤销地申请并</w:t>
      </w:r>
      <w:bookmarkEnd w:id="3"/>
      <w:r>
        <w:rPr>
          <w:rFonts w:hint="eastAsia" w:ascii="宋体" w:hAnsi="宋体" w:cs="宋体"/>
          <w:color w:val="000000"/>
          <w:szCs w:val="21"/>
        </w:rPr>
        <w:t>授权贷款人将全部借款直接划入以下账户：</w:t>
      </w:r>
    </w:p>
    <w:p>
      <w:pPr>
        <w:spacing w:line="340" w:lineRule="exact"/>
        <w:ind w:firstLine="359" w:firstLineChars="171"/>
        <w:rPr>
          <w:rFonts w:hint="eastAsia" w:ascii="宋体" w:hAnsi="宋体" w:cs="宋体"/>
          <w:color w:val="000000"/>
          <w:szCs w:val="21"/>
          <w:u w:val="single"/>
        </w:rPr>
      </w:pPr>
      <w:r>
        <w:rPr>
          <w:rFonts w:hint="eastAsia" w:ascii="宋体" w:hAnsi="宋体" w:cs="宋体"/>
          <w:color w:val="000000"/>
          <w:szCs w:val="21"/>
        </w:rPr>
        <w:t>户名</w:t>
      </w:r>
      <w:r>
        <w:rPr>
          <w:rFonts w:hint="eastAsia" w:ascii="宋体" w:hAnsi="宋体" w:cs="宋体"/>
          <w:color w:val="000000"/>
          <w:szCs w:val="21"/>
          <w:u w:val="single"/>
        </w:rPr>
        <w:t xml:space="preserve">  </w:t>
      </w:r>
      <w:del w:id="84" w:author="Admin" w:date="2026-06-18T15:40:19Z">
        <w:r>
          <w:rPr>
            <w:rFonts w:hint="default" w:ascii="宋体" w:hAnsi="宋体" w:cs="宋体"/>
            <w:color w:val="000000"/>
            <w:szCs w:val="21"/>
            <w:u w:val="single"/>
            <w:lang w:val="en-US"/>
          </w:rPr>
          <w:delText xml:space="preserve">         </w:delText>
        </w:r>
      </w:del>
      <w:del w:id="85" w:author="Admin" w:date="2026-06-18T15:40:19Z">
        <w:r>
          <w:rPr>
            <w:rFonts w:hint="default" w:ascii="宋体" w:hAnsi="宋体" w:cs="宋体"/>
            <w:color w:val="000000"/>
            <w:szCs w:val="21"/>
            <w:u w:val="single"/>
            <w:lang w:val="en-US" w:eastAsia="zh-CN"/>
          </w:rPr>
          <w:delText xml:space="preserve">               </w:delText>
        </w:r>
      </w:del>
      <w:del w:id="86" w:author="Admin" w:date="2026-06-18T15:40:19Z">
        <w:r>
          <w:rPr>
            <w:rFonts w:hint="default" w:ascii="宋体" w:hAnsi="宋体" w:cs="宋体"/>
            <w:b/>
            <w:color w:val="000000"/>
            <w:szCs w:val="21"/>
            <w:u w:val="single"/>
            <w:lang w:val="en-US"/>
          </w:rPr>
          <w:delText xml:space="preserve">      </w:delText>
        </w:r>
      </w:del>
      <w:ins w:id="87" w:author="GJJ" w:date="2024-11-09T08:30:58Z">
        <w:del w:id="88" w:author="Admin" w:date="2026-06-18T15:40:19Z">
          <w:r>
            <w:rPr>
              <w:rFonts w:hint="default" w:ascii="宋体" w:hAnsi="宋体" w:cs="宋体"/>
              <w:color w:val="000000"/>
              <w:szCs w:val="21"/>
              <w:u w:val="single"/>
              <w:lang w:val="en-US" w:eastAsia="zh-CN"/>
            </w:rPr>
            <w:delText>泰州市姜堰区广厦房地产信息服务有限公司</w:delText>
          </w:r>
        </w:del>
      </w:ins>
      <w:del w:id="89" w:author="Admin" w:date="2026-06-18T15:40:19Z">
        <w:r>
          <w:rPr>
            <w:rFonts w:hint="default" w:ascii="宋体" w:hAnsi="宋体" w:cs="宋体"/>
            <w:b/>
            <w:color w:val="000000"/>
            <w:szCs w:val="21"/>
            <w:u w:val="single"/>
            <w:lang w:val="en-US"/>
          </w:rPr>
          <w:delText xml:space="preserve"> </w:delText>
        </w:r>
      </w:del>
      <w:ins w:id="90" w:author="Admin" w:date="2026-06-18T15:40:19Z">
        <w:r>
          <w:rPr>
            <w:rFonts w:hint="eastAsia" w:ascii="宋体" w:hAnsi="宋体" w:cs="宋体"/>
            <w:color w:val="000000"/>
            <w:szCs w:val="21"/>
            <w:u w:val="single"/>
            <w:lang w:val="en-US" w:eastAsia="zh-CN"/>
          </w:rPr>
          <w:t xml:space="preserve"> </w:t>
        </w:r>
      </w:ins>
      <w:ins w:id="91" w:author="Admin" w:date="2026-06-18T15:40:20Z">
        <w:r>
          <w:rPr>
            <w:rFonts w:hint="eastAsia" w:ascii="宋体" w:hAnsi="宋体" w:cs="宋体"/>
            <w:color w:val="000000"/>
            <w:szCs w:val="21"/>
            <w:u w:val="single"/>
            <w:lang w:val="en-US" w:eastAsia="zh-CN"/>
          </w:rPr>
          <w:t xml:space="preserve"> </w:t>
        </w:r>
      </w:ins>
      <w:ins w:id="92" w:author="Admin" w:date="2026-06-18T15:40:21Z">
        <w:r>
          <w:rPr>
            <w:rFonts w:hint="eastAsia" w:ascii="宋体" w:hAnsi="宋体" w:cs="宋体"/>
            <w:color w:val="000000"/>
            <w:szCs w:val="21"/>
            <w:u w:val="single"/>
            <w:lang w:val="en-US" w:eastAsia="zh-CN"/>
          </w:rPr>
          <w:t xml:space="preserve">                    </w:t>
        </w:r>
      </w:ins>
      <w:ins w:id="93" w:author="Admin" w:date="2026-06-18T15:40:22Z">
        <w:r>
          <w:rPr>
            <w:rFonts w:hint="eastAsia" w:ascii="宋体" w:hAnsi="宋体" w:cs="宋体"/>
            <w:color w:val="000000"/>
            <w:szCs w:val="21"/>
            <w:u w:val="single"/>
            <w:lang w:val="en-US" w:eastAsia="zh-CN"/>
          </w:rPr>
          <w:t xml:space="preserve">                   </w:t>
        </w:r>
      </w:ins>
      <w:r>
        <w:rPr>
          <w:rFonts w:hint="eastAsia" w:ascii="宋体" w:hAnsi="宋体" w:cs="宋体"/>
          <w:b/>
          <w:color w:val="000000"/>
          <w:szCs w:val="21"/>
          <w:u w:val="single"/>
        </w:rPr>
        <w:t xml:space="preserve">  </w:t>
      </w:r>
      <w:r>
        <w:rPr>
          <w:rFonts w:hint="eastAsia" w:ascii="宋体" w:hAnsi="宋体" w:cs="宋体"/>
          <w:color w:val="000000"/>
          <w:szCs w:val="21"/>
          <w:u w:val="single"/>
        </w:rPr>
        <w:t xml:space="preserve"> </w:t>
      </w:r>
    </w:p>
    <w:p>
      <w:pPr>
        <w:spacing w:line="340" w:lineRule="exact"/>
        <w:ind w:firstLine="359" w:firstLineChars="171"/>
        <w:rPr>
          <w:rFonts w:hint="eastAsia" w:ascii="宋体" w:hAnsi="宋体" w:cs="宋体"/>
          <w:color w:val="000000"/>
          <w:szCs w:val="21"/>
        </w:rPr>
      </w:pPr>
      <w:r>
        <w:rPr>
          <w:rFonts w:hint="eastAsia" w:ascii="宋体" w:hAnsi="宋体" w:cs="宋体"/>
          <w:color w:val="000000"/>
          <w:szCs w:val="21"/>
        </w:rPr>
        <w:t>开户行</w:t>
      </w:r>
      <w:r>
        <w:rPr>
          <w:rFonts w:hint="eastAsia" w:ascii="宋体" w:hAnsi="宋体" w:cs="宋体"/>
          <w:color w:val="000000"/>
          <w:szCs w:val="21"/>
          <w:u w:val="single"/>
        </w:rPr>
        <w:t xml:space="preserve">  </w:t>
      </w:r>
      <w:del w:id="94" w:author="Admin" w:date="2026-06-18T15:40:26Z">
        <w:r>
          <w:rPr>
            <w:rFonts w:hint="default" w:ascii="宋体" w:hAnsi="宋体" w:cs="宋体"/>
            <w:color w:val="000000"/>
            <w:szCs w:val="21"/>
            <w:u w:val="single"/>
            <w:lang w:val="en-US"/>
          </w:rPr>
          <w:delText xml:space="preserve">  </w:delText>
        </w:r>
      </w:del>
      <w:del w:id="95" w:author="Admin" w:date="2026-06-18T15:40:26Z">
        <w:r>
          <w:rPr>
            <w:rFonts w:hint="default" w:ascii="宋体" w:hAnsi="宋体" w:cs="宋体"/>
            <w:b/>
            <w:color w:val="C00000"/>
            <w:szCs w:val="21"/>
            <w:u w:val="single"/>
            <w:lang w:val="en-US" w:eastAsia="zh-CN"/>
          </w:rPr>
          <w:delText xml:space="preserve">                </w:delText>
        </w:r>
      </w:del>
      <w:del w:id="96" w:author="Admin" w:date="2026-06-18T15:40:26Z">
        <w:r>
          <w:rPr>
            <w:rFonts w:hint="default" w:ascii="宋体" w:hAnsi="宋体" w:cs="宋体"/>
            <w:b/>
            <w:color w:val="C00000"/>
            <w:szCs w:val="21"/>
            <w:u w:val="single"/>
            <w:lang w:val="en-US"/>
          </w:rPr>
          <w:delText xml:space="preserve"> </w:delText>
        </w:r>
      </w:del>
      <w:ins w:id="97" w:author="GJJ" w:date="2024-11-09T08:31:07Z">
        <w:del w:id="98" w:author="Admin" w:date="2026-06-18T15:40:26Z">
          <w:r>
            <w:rPr>
              <w:rFonts w:hint="default" w:ascii="宋体" w:hAnsi="宋体" w:cs="宋体"/>
              <w:color w:val="000000"/>
              <w:szCs w:val="21"/>
              <w:u w:val="single"/>
              <w:lang w:val="en-US" w:eastAsia="zh-CN"/>
            </w:rPr>
            <w:delText>江苏姜堰农村商业银</w:delText>
          </w:r>
        </w:del>
      </w:ins>
      <w:ins w:id="99" w:author="GJJ" w:date="2024-11-09T08:31:08Z">
        <w:del w:id="100" w:author="Admin" w:date="2026-06-18T15:40:26Z">
          <w:r>
            <w:rPr>
              <w:rFonts w:hint="default" w:ascii="宋体" w:hAnsi="宋体" w:cs="宋体"/>
              <w:color w:val="000000"/>
              <w:szCs w:val="21"/>
              <w:u w:val="single"/>
              <w:lang w:val="en-US" w:eastAsia="zh-CN"/>
            </w:rPr>
            <w:delText>行股份有限公司</w:delText>
          </w:r>
        </w:del>
      </w:ins>
      <w:ins w:id="101" w:author="GJJ" w:date="2024-11-09T08:31:09Z">
        <w:del w:id="102" w:author="Admin" w:date="2026-06-18T15:40:26Z">
          <w:r>
            <w:rPr>
              <w:rFonts w:hint="default" w:ascii="宋体" w:hAnsi="宋体" w:cs="宋体"/>
              <w:color w:val="000000"/>
              <w:szCs w:val="21"/>
              <w:u w:val="single"/>
              <w:lang w:val="en-US" w:eastAsia="zh-CN"/>
            </w:rPr>
            <w:delText>营业部</w:delText>
          </w:r>
        </w:del>
      </w:ins>
      <w:ins w:id="103" w:author="Admin" w:date="2026-06-18T15:40:26Z">
        <w:r>
          <w:rPr>
            <w:rFonts w:hint="eastAsia" w:ascii="宋体" w:hAnsi="宋体" w:cs="宋体"/>
            <w:color w:val="000000"/>
            <w:szCs w:val="21"/>
            <w:u w:val="single"/>
            <w:lang w:val="en-US" w:eastAsia="zh-CN"/>
          </w:rPr>
          <w:t xml:space="preserve">     </w:t>
        </w:r>
      </w:ins>
      <w:ins w:id="104" w:author="Admin" w:date="2026-06-18T15:40:27Z">
        <w:r>
          <w:rPr>
            <w:rFonts w:hint="eastAsia" w:ascii="宋体" w:hAnsi="宋体" w:cs="宋体"/>
            <w:color w:val="000000"/>
            <w:szCs w:val="21"/>
            <w:u w:val="single"/>
            <w:lang w:val="en-US" w:eastAsia="zh-CN"/>
          </w:rPr>
          <w:t xml:space="preserve">                       </w:t>
        </w:r>
      </w:ins>
      <w:ins w:id="105" w:author="Admin" w:date="2026-06-18T15:40:28Z">
        <w:r>
          <w:rPr>
            <w:rFonts w:hint="eastAsia" w:ascii="宋体" w:hAnsi="宋体" w:cs="宋体"/>
            <w:color w:val="000000"/>
            <w:szCs w:val="21"/>
            <w:u w:val="single"/>
            <w:lang w:val="en-US" w:eastAsia="zh-CN"/>
          </w:rPr>
          <w:t xml:space="preserve">               </w:t>
        </w:r>
      </w:ins>
      <w:r>
        <w:rPr>
          <w:rFonts w:hint="eastAsia" w:ascii="宋体" w:hAnsi="宋体" w:cs="宋体"/>
          <w:b/>
          <w:color w:val="C00000"/>
          <w:szCs w:val="21"/>
          <w:u w:val="single"/>
        </w:rPr>
        <w:t xml:space="preserve"> </w:t>
      </w:r>
      <w:r>
        <w:rPr>
          <w:rFonts w:hint="eastAsia" w:ascii="宋体" w:hAnsi="宋体" w:cs="宋体"/>
          <w:color w:val="000000"/>
          <w:szCs w:val="21"/>
          <w:u w:val="single"/>
        </w:rPr>
        <w:t xml:space="preserve">  </w:t>
      </w:r>
    </w:p>
    <w:p>
      <w:pPr>
        <w:spacing w:line="340" w:lineRule="exact"/>
        <w:ind w:firstLine="359" w:firstLineChars="171"/>
        <w:rPr>
          <w:rFonts w:hint="eastAsia" w:ascii="宋体" w:hAnsi="宋体" w:cs="宋体"/>
          <w:color w:val="000000"/>
          <w:szCs w:val="21"/>
        </w:rPr>
      </w:pPr>
      <w:r>
        <w:rPr>
          <w:rFonts w:hint="eastAsia" w:ascii="宋体" w:hAnsi="宋体" w:cs="宋体"/>
          <w:color w:val="000000"/>
          <w:szCs w:val="21"/>
        </w:rPr>
        <w:t>账号</w:t>
      </w:r>
      <w:r>
        <w:rPr>
          <w:rFonts w:hint="eastAsia" w:ascii="宋体" w:hAnsi="宋体" w:cs="宋体"/>
          <w:color w:val="000000"/>
          <w:szCs w:val="21"/>
          <w:u w:val="single"/>
        </w:rPr>
        <w:t xml:space="preserve">    </w:t>
      </w:r>
      <w:del w:id="106" w:author="Admin" w:date="2026-06-18T15:40:32Z">
        <w:r>
          <w:rPr>
            <w:rFonts w:hint="default" w:ascii="宋体" w:hAnsi="宋体" w:cs="宋体"/>
            <w:color w:val="000000"/>
            <w:szCs w:val="21"/>
            <w:u w:val="single"/>
            <w:lang w:val="en-US"/>
          </w:rPr>
          <w:delText xml:space="preserve">       </w:delText>
        </w:r>
      </w:del>
      <w:del w:id="107" w:author="Admin" w:date="2026-06-18T15:40:32Z">
        <w:r>
          <w:rPr>
            <w:rFonts w:hint="default" w:ascii="宋体" w:hAnsi="宋体" w:cs="宋体"/>
            <w:b/>
            <w:bCs/>
            <w:color w:val="C00000"/>
            <w:szCs w:val="21"/>
            <w:u w:val="single"/>
            <w:lang w:val="en-US" w:eastAsia="zh-CN"/>
          </w:rPr>
          <w:delText xml:space="preserve">                </w:delText>
        </w:r>
      </w:del>
      <w:del w:id="108" w:author="Admin" w:date="2026-06-18T15:40:32Z">
        <w:r>
          <w:rPr>
            <w:rFonts w:hint="default" w:ascii="宋体" w:hAnsi="宋体" w:cs="宋体"/>
            <w:b/>
            <w:bCs/>
            <w:color w:val="FF0000"/>
            <w:szCs w:val="21"/>
            <w:u w:val="single"/>
            <w:lang w:val="en-US"/>
          </w:rPr>
          <w:delText xml:space="preserve">  </w:delText>
        </w:r>
      </w:del>
      <w:ins w:id="109" w:author="GJJ" w:date="2024-11-09T08:31:14Z">
        <w:del w:id="110" w:author="Admin" w:date="2026-06-18T15:40:32Z">
          <w:r>
            <w:rPr>
              <w:rFonts w:hint="default" w:ascii="宋体" w:hAnsi="宋体" w:cs="宋体"/>
              <w:color w:val="000000"/>
              <w:szCs w:val="21"/>
              <w:u w:val="single"/>
              <w:lang w:val="en-US" w:eastAsia="zh-CN"/>
            </w:rPr>
            <w:delText>3212</w:delText>
          </w:r>
        </w:del>
      </w:ins>
      <w:ins w:id="111" w:author="GJJ" w:date="2024-11-09T08:31:15Z">
        <w:del w:id="112" w:author="Admin" w:date="2026-06-18T15:40:32Z">
          <w:r>
            <w:rPr>
              <w:rFonts w:hint="default" w:ascii="宋体" w:hAnsi="宋体" w:cs="宋体"/>
              <w:color w:val="000000"/>
              <w:szCs w:val="21"/>
              <w:u w:val="single"/>
              <w:lang w:val="en-US" w:eastAsia="zh-CN"/>
            </w:rPr>
            <w:delText>8403810</w:delText>
          </w:r>
        </w:del>
      </w:ins>
      <w:ins w:id="113" w:author="GJJ" w:date="2024-11-09T08:31:16Z">
        <w:del w:id="114" w:author="Admin" w:date="2026-06-18T15:40:32Z">
          <w:r>
            <w:rPr>
              <w:rFonts w:hint="default" w:ascii="宋体" w:hAnsi="宋体" w:cs="宋体"/>
              <w:color w:val="000000"/>
              <w:szCs w:val="21"/>
              <w:u w:val="single"/>
              <w:lang w:val="en-US" w:eastAsia="zh-CN"/>
            </w:rPr>
            <w:delText>10000</w:delText>
          </w:r>
        </w:del>
      </w:ins>
      <w:ins w:id="115" w:author="GJJ" w:date="2024-11-09T08:31:17Z">
        <w:del w:id="116" w:author="Admin" w:date="2026-06-18T15:40:32Z">
          <w:r>
            <w:rPr>
              <w:rFonts w:hint="default" w:ascii="宋体" w:hAnsi="宋体" w:cs="宋体"/>
              <w:color w:val="000000"/>
              <w:szCs w:val="21"/>
              <w:u w:val="single"/>
              <w:lang w:val="en-US" w:eastAsia="zh-CN"/>
            </w:rPr>
            <w:delText>1157</w:delText>
          </w:r>
        </w:del>
      </w:ins>
      <w:ins w:id="117" w:author="GJJ" w:date="2024-11-09T08:31:18Z">
        <w:del w:id="118" w:author="Admin" w:date="2026-06-18T15:40:32Z">
          <w:r>
            <w:rPr>
              <w:rFonts w:hint="default" w:ascii="宋体" w:hAnsi="宋体" w:cs="宋体"/>
              <w:color w:val="000000"/>
              <w:szCs w:val="21"/>
              <w:u w:val="single"/>
              <w:lang w:val="en-US" w:eastAsia="zh-CN"/>
            </w:rPr>
            <w:delText xml:space="preserve">65 </w:delText>
          </w:r>
        </w:del>
      </w:ins>
      <w:ins w:id="119" w:author="Admin" w:date="2026-06-18T15:40:32Z">
        <w:r>
          <w:rPr>
            <w:rFonts w:hint="eastAsia" w:ascii="宋体" w:hAnsi="宋体" w:cs="宋体"/>
            <w:color w:val="000000"/>
            <w:szCs w:val="21"/>
            <w:u w:val="single"/>
            <w:lang w:val="en-US" w:eastAsia="zh-CN"/>
          </w:rPr>
          <w:t xml:space="preserve"> </w:t>
        </w:r>
      </w:ins>
      <w:ins w:id="120" w:author="Admin" w:date="2026-06-18T15:40:33Z">
        <w:r>
          <w:rPr>
            <w:rFonts w:hint="eastAsia" w:ascii="宋体" w:hAnsi="宋体" w:cs="宋体"/>
            <w:color w:val="000000"/>
            <w:szCs w:val="21"/>
            <w:u w:val="single"/>
            <w:lang w:val="en-US" w:eastAsia="zh-CN"/>
          </w:rPr>
          <w:t xml:space="preserve">    </w:t>
        </w:r>
      </w:ins>
      <w:ins w:id="121" w:author="Admin" w:date="2026-06-18T15:40:34Z">
        <w:r>
          <w:rPr>
            <w:rFonts w:hint="eastAsia" w:ascii="宋体" w:hAnsi="宋体" w:cs="宋体"/>
            <w:color w:val="000000"/>
            <w:szCs w:val="21"/>
            <w:u w:val="single"/>
            <w:lang w:val="en-US" w:eastAsia="zh-CN"/>
          </w:rPr>
          <w:t xml:space="preserve">                  </w:t>
        </w:r>
      </w:ins>
      <w:ins w:id="122" w:author="Admin" w:date="2026-06-18T15:40:35Z">
        <w:r>
          <w:rPr>
            <w:rFonts w:hint="eastAsia" w:ascii="宋体" w:hAnsi="宋体" w:cs="宋体"/>
            <w:color w:val="000000"/>
            <w:szCs w:val="21"/>
            <w:u w:val="single"/>
            <w:lang w:val="en-US" w:eastAsia="zh-CN"/>
          </w:rPr>
          <w:t xml:space="preserve"> </w:t>
        </w:r>
      </w:ins>
      <w:ins w:id="123" w:author="GJJ" w:date="2024-11-09T08:31:19Z">
        <w:r>
          <w:rPr>
            <w:rFonts w:hint="eastAsia" w:ascii="宋体" w:hAnsi="宋体" w:cs="宋体"/>
            <w:color w:val="000000"/>
            <w:szCs w:val="21"/>
            <w:u w:val="single"/>
            <w:lang w:val="en-US" w:eastAsia="zh-CN"/>
          </w:rPr>
          <w:t xml:space="preserve">            </w:t>
        </w:r>
      </w:ins>
      <w:r>
        <w:rPr>
          <w:rFonts w:hint="eastAsia" w:ascii="宋体" w:hAnsi="宋体" w:cs="宋体"/>
          <w:b/>
          <w:bCs/>
          <w:color w:val="FF0000"/>
          <w:szCs w:val="21"/>
          <w:u w:val="single"/>
        </w:rPr>
        <w:t xml:space="preserve">   </w:t>
      </w:r>
      <w:r>
        <w:rPr>
          <w:rFonts w:hint="eastAsia" w:ascii="宋体" w:hAnsi="宋体" w:cs="宋体"/>
          <w:color w:val="000000"/>
          <w:szCs w:val="21"/>
          <w:u w:val="single"/>
        </w:rPr>
        <w:t xml:space="preserve">   </w:t>
      </w:r>
    </w:p>
    <w:p>
      <w:pPr>
        <w:autoSpaceDE w:val="0"/>
        <w:autoSpaceDN w:val="0"/>
        <w:adjustRightInd w:val="0"/>
        <w:spacing w:line="340" w:lineRule="exact"/>
        <w:ind w:firstLine="413" w:firstLineChars="196"/>
        <w:rPr>
          <w:rFonts w:hint="eastAsia" w:ascii="宋体" w:hAnsi="宋体" w:cs="宋体"/>
          <w:b/>
          <w:bCs/>
          <w:color w:val="000000"/>
          <w:szCs w:val="21"/>
        </w:rPr>
      </w:pPr>
      <w:r>
        <w:rPr>
          <w:rFonts w:hint="eastAsia" w:ascii="宋体" w:hAnsi="宋体" w:cs="宋体"/>
          <w:b/>
          <w:bCs/>
          <w:color w:val="000000"/>
          <w:szCs w:val="21"/>
        </w:rPr>
        <w:t xml:space="preserve">第三十条 </w:t>
      </w:r>
      <w:r>
        <w:rPr>
          <w:rFonts w:hint="eastAsia" w:ascii="宋体" w:hAnsi="宋体" w:cs="宋体"/>
          <w:bCs/>
          <w:color w:val="000000"/>
          <w:szCs w:val="21"/>
        </w:rPr>
        <w:t>还款</w:t>
      </w:r>
    </w:p>
    <w:p>
      <w:pPr>
        <w:autoSpaceDE w:val="0"/>
        <w:autoSpaceDN w:val="0"/>
        <w:adjustRightInd w:val="0"/>
        <w:spacing w:line="340" w:lineRule="exact"/>
        <w:ind w:firstLine="359" w:firstLineChars="171"/>
        <w:jc w:val="left"/>
        <w:rPr>
          <w:rFonts w:hint="eastAsia" w:ascii="宋体" w:hAnsi="宋体" w:cs="宋体"/>
          <w:color w:val="000000"/>
          <w:szCs w:val="21"/>
        </w:rPr>
      </w:pPr>
      <w:r>
        <w:rPr>
          <w:rFonts w:hint="eastAsia" w:ascii="宋体" w:hAnsi="宋体" w:cs="宋体"/>
          <w:color w:val="000000"/>
          <w:szCs w:val="21"/>
        </w:rPr>
        <w:t>本合同的还款方式为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del w:id="124" w:author="Admin" w:date="2026-06-18T15:40:37Z">
        <w:r>
          <w:rPr>
            <w:rFonts w:hint="default" w:ascii="宋体" w:hAnsi="宋体" w:cs="宋体"/>
            <w:color w:val="000000"/>
            <w:szCs w:val="21"/>
            <w:u w:val="single"/>
            <w:lang w:val="en-US" w:eastAsia="zh-CN"/>
          </w:rPr>
          <w:delText xml:space="preserve">           </w:delText>
        </w:r>
      </w:del>
      <w:ins w:id="125" w:author="GJJ" w:date="2024-11-09T08:31:29Z">
        <w:del w:id="126" w:author="Admin" w:date="2026-06-18T15:40:37Z">
          <w:r>
            <w:rPr>
              <w:rFonts w:hint="default" w:ascii="宋体" w:hAnsi="宋体" w:cs="宋体"/>
              <w:color w:val="000000"/>
              <w:szCs w:val="21"/>
              <w:u w:val="single"/>
              <w:lang w:val="en-US" w:eastAsia="zh-CN"/>
            </w:rPr>
            <w:delText>等额本金</w:delText>
          </w:r>
        </w:del>
      </w:ins>
      <w:ins w:id="127" w:author="Admin" w:date="2026-06-18T15:40:37Z">
        <w:r>
          <w:rPr>
            <w:rFonts w:hint="eastAsia" w:ascii="宋体" w:hAnsi="宋体" w:cs="宋体"/>
            <w:color w:val="000000"/>
            <w:szCs w:val="21"/>
            <w:u w:val="single"/>
            <w:lang w:val="en-US" w:eastAsia="zh-CN"/>
          </w:rPr>
          <w:t xml:space="preserve">   </w:t>
        </w:r>
      </w:ins>
      <w:ins w:id="128" w:author="Admin" w:date="2026-06-18T15:40:47Z">
        <w:r>
          <w:rPr>
            <w:rFonts w:hint="eastAsia" w:ascii="宋体" w:hAnsi="宋体" w:cs="宋体"/>
            <w:color w:val="000000"/>
            <w:szCs w:val="21"/>
            <w:u w:val="single"/>
            <w:lang w:val="en-US" w:eastAsia="zh-CN"/>
          </w:rPr>
          <w:t xml:space="preserve"> </w:t>
        </w:r>
      </w:ins>
      <w:ins w:id="129" w:author="Admin" w:date="2026-06-18T15:40:48Z">
        <w:r>
          <w:rPr>
            <w:rFonts w:hint="eastAsia" w:ascii="宋体" w:hAnsi="宋体" w:cs="宋体"/>
            <w:color w:val="000000"/>
            <w:szCs w:val="21"/>
            <w:u w:val="single"/>
            <w:lang w:val="en-US" w:eastAsia="zh-CN"/>
          </w:rPr>
          <w:t xml:space="preserve">    </w:t>
        </w:r>
      </w:ins>
      <w:ins w:id="130" w:author="Admin" w:date="2026-06-18T15:40:49Z">
        <w:r>
          <w:rPr>
            <w:rFonts w:hint="eastAsia" w:ascii="宋体" w:hAnsi="宋体" w:cs="宋体"/>
            <w:color w:val="000000"/>
            <w:szCs w:val="21"/>
            <w:u w:val="single"/>
            <w:lang w:val="en-US" w:eastAsia="zh-CN"/>
          </w:rPr>
          <w:t xml:space="preserve"> </w:t>
        </w:r>
      </w:ins>
      <w:ins w:id="131" w:author="Admin" w:date="2026-06-18T15:40:37Z">
        <w:r>
          <w:rPr>
            <w:rFonts w:hint="eastAsia" w:ascii="宋体" w:hAnsi="宋体" w:cs="宋体"/>
            <w:color w:val="000000"/>
            <w:szCs w:val="21"/>
            <w:u w:val="single"/>
            <w:lang w:val="en-US" w:eastAsia="zh-CN"/>
          </w:rPr>
          <w:t xml:space="preserve"> </w:t>
        </w:r>
      </w:ins>
      <w:ins w:id="132" w:author="Admin" w:date="2026-06-18T15:40:38Z">
        <w:r>
          <w:rPr>
            <w:rFonts w:hint="eastAsia" w:ascii="宋体" w:hAnsi="宋体" w:cs="宋体"/>
            <w:color w:val="000000"/>
            <w:szCs w:val="21"/>
            <w:u w:val="single"/>
            <w:lang w:val="en-US" w:eastAsia="zh-CN"/>
          </w:rPr>
          <w:t xml:space="preserve">  </w:t>
        </w:r>
      </w:ins>
      <w:ins w:id="133" w:author="Admin" w:date="2026-06-18T15:40:39Z">
        <w:r>
          <w:rPr>
            <w:rFonts w:hint="eastAsia" w:ascii="宋体" w:hAnsi="宋体" w:cs="宋体"/>
            <w:color w:val="000000"/>
            <w:szCs w:val="21"/>
            <w:u w:val="single"/>
            <w:lang w:val="en-US" w:eastAsia="zh-CN"/>
          </w:rPr>
          <w:t xml:space="preserve"> </w:t>
        </w:r>
      </w:ins>
      <w:ins w:id="134" w:author="Admin" w:date="2026-06-18T15:40:40Z">
        <w:r>
          <w:rPr>
            <w:rFonts w:hint="eastAsia" w:ascii="宋体" w:hAnsi="宋体" w:cs="宋体"/>
            <w:color w:val="000000"/>
            <w:szCs w:val="21"/>
            <w:u w:val="single"/>
            <w:lang w:val="en-US" w:eastAsia="zh-CN"/>
          </w:rPr>
          <w:t xml:space="preserve"> </w:t>
        </w:r>
      </w:ins>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szCs w:val="21"/>
        </w:rPr>
        <w:t>等额本息还款/等额本金还款）方式</w:t>
      </w:r>
      <w:r>
        <w:rPr>
          <w:rFonts w:hint="eastAsia" w:ascii="宋体" w:hAnsi="宋体" w:cs="宋体"/>
          <w:color w:val="000000"/>
          <w:szCs w:val="21"/>
        </w:rPr>
        <w:t>。还款周期为</w:t>
      </w:r>
      <w:r>
        <w:rPr>
          <w:rFonts w:hint="eastAsia" w:ascii="宋体" w:hAnsi="宋体" w:cs="宋体"/>
          <w:color w:val="000000"/>
          <w:szCs w:val="21"/>
          <w:u w:val="single"/>
        </w:rPr>
        <w:t xml:space="preserve"> </w:t>
      </w:r>
      <w:del w:id="135" w:author="Admin" w:date="2026-06-18T15:40:50Z">
        <w:r>
          <w:rPr>
            <w:rFonts w:hint="default" w:ascii="宋体" w:hAnsi="宋体" w:cs="宋体"/>
            <w:b/>
            <w:color w:val="C00000"/>
            <w:szCs w:val="21"/>
            <w:u w:val="single"/>
            <w:lang w:val="en-US" w:eastAsia="zh-CN"/>
          </w:rPr>
          <w:delText xml:space="preserve">     </w:delText>
        </w:r>
      </w:del>
      <w:ins w:id="136" w:author="GJJ" w:date="2024-11-09T08:31:41Z">
        <w:del w:id="137" w:author="Admin" w:date="2026-06-18T15:40:50Z">
          <w:r>
            <w:rPr>
              <w:rFonts w:hint="default" w:ascii="宋体" w:hAnsi="宋体" w:cs="宋体"/>
              <w:b/>
              <w:color w:val="C00000"/>
              <w:szCs w:val="21"/>
              <w:u w:val="single"/>
              <w:lang w:val="en-US" w:eastAsia="zh-CN"/>
            </w:rPr>
            <w:delText>壹</w:delText>
          </w:r>
        </w:del>
      </w:ins>
      <w:ins w:id="138" w:author="Admin" w:date="2026-06-18T15:40:50Z">
        <w:r>
          <w:rPr>
            <w:rFonts w:hint="eastAsia" w:ascii="宋体" w:hAnsi="宋体" w:cs="宋体"/>
            <w:b/>
            <w:color w:val="C00000"/>
            <w:szCs w:val="21"/>
            <w:u w:val="single"/>
            <w:lang w:val="en-US" w:eastAsia="zh-CN"/>
          </w:rPr>
          <w:t xml:space="preserve"> </w:t>
        </w:r>
      </w:ins>
      <w:ins w:id="139" w:author="Admin" w:date="2026-06-18T15:40:51Z">
        <w:r>
          <w:rPr>
            <w:rFonts w:hint="eastAsia" w:ascii="宋体" w:hAnsi="宋体" w:cs="宋体"/>
            <w:b/>
            <w:color w:val="C00000"/>
            <w:szCs w:val="21"/>
            <w:u w:val="single"/>
            <w:lang w:val="en-US" w:eastAsia="zh-CN"/>
          </w:rPr>
          <w:t xml:space="preserve"> </w:t>
        </w:r>
      </w:ins>
      <w:r>
        <w:rPr>
          <w:rFonts w:hint="eastAsia" w:ascii="宋体" w:hAnsi="宋体" w:cs="宋体"/>
          <w:color w:val="000000"/>
          <w:szCs w:val="21"/>
          <w:u w:val="single"/>
        </w:rPr>
        <w:t xml:space="preserve"> </w:t>
      </w:r>
      <w:r>
        <w:rPr>
          <w:rFonts w:hint="eastAsia" w:ascii="宋体" w:hAnsi="宋体" w:cs="宋体"/>
          <w:color w:val="000000"/>
          <w:szCs w:val="21"/>
        </w:rPr>
        <w:t>（大写）个月，还款日为</w:t>
      </w:r>
      <w:r>
        <w:rPr>
          <w:rFonts w:hint="eastAsia" w:ascii="宋体" w:hAnsi="宋体" w:cs="宋体"/>
          <w:b/>
          <w:color w:val="000000"/>
          <w:szCs w:val="21"/>
          <w:u w:val="single"/>
          <w:lang w:val="en-US" w:eastAsia="zh-CN"/>
        </w:rPr>
        <w:t xml:space="preserve"> </w:t>
      </w:r>
      <w:ins w:id="140" w:author="GJJ" w:date="2024-11-09T08:31:55Z">
        <w:del w:id="141" w:author="Admin" w:date="2026-06-18T15:40:53Z">
          <w:r>
            <w:rPr>
              <w:rFonts w:hint="default" w:ascii="宋体" w:hAnsi="宋体" w:cs="宋体"/>
              <w:color w:val="000000"/>
              <w:szCs w:val="21"/>
              <w:u w:val="single"/>
              <w:rPrChange w:id="142" w:author="GJJ" w:date="2024-11-09T08:32:21Z">
                <w:rPr>
                  <w:rFonts w:hint="eastAsia" w:ascii="宋体" w:hAnsi="宋体" w:cs="宋体"/>
                  <w:color w:val="000000"/>
                  <w:szCs w:val="21"/>
                </w:rPr>
              </w:rPrChange>
            </w:rPr>
            <w:delText>每期末月的20日</w:delText>
          </w:r>
        </w:del>
      </w:ins>
      <w:ins w:id="145" w:author="Admin" w:date="2026-06-18T15:40:53Z">
        <w:r>
          <w:rPr>
            <w:rFonts w:hint="eastAsia" w:ascii="宋体" w:hAnsi="宋体" w:cs="宋体"/>
            <w:color w:val="000000"/>
            <w:szCs w:val="21"/>
            <w:u w:val="single"/>
            <w:lang w:eastAsia="zh-CN"/>
          </w:rPr>
          <w:t xml:space="preserve"> </w:t>
        </w:r>
      </w:ins>
      <w:ins w:id="146" w:author="Admin" w:date="2026-06-18T15:40:59Z">
        <w:r>
          <w:rPr>
            <w:rFonts w:hint="eastAsia" w:ascii="宋体" w:hAnsi="宋体" w:cs="宋体"/>
            <w:color w:val="000000"/>
            <w:szCs w:val="21"/>
            <w:u w:val="single"/>
            <w:lang w:val="en-US" w:eastAsia="zh-CN"/>
          </w:rPr>
          <w:t xml:space="preserve"> </w:t>
        </w:r>
      </w:ins>
      <w:ins w:id="147" w:author="Admin" w:date="2026-06-18T15:41:00Z">
        <w:r>
          <w:rPr>
            <w:rFonts w:hint="eastAsia" w:ascii="宋体" w:hAnsi="宋体" w:cs="宋体"/>
            <w:color w:val="000000"/>
            <w:szCs w:val="21"/>
            <w:u w:val="single"/>
            <w:lang w:val="en-US" w:eastAsia="zh-CN"/>
          </w:rPr>
          <w:t xml:space="preserve"> </w:t>
        </w:r>
      </w:ins>
      <w:del w:id="148" w:author="GJJ" w:date="2024-11-09T08:31:55Z">
        <w:r>
          <w:rPr>
            <w:rFonts w:hint="eastAsia" w:ascii="宋体" w:hAnsi="宋体" w:cs="宋体"/>
            <w:b/>
            <w:color w:val="000000"/>
            <w:szCs w:val="21"/>
            <w:u w:val="single"/>
            <w:lang w:val="en-US" w:eastAsia="zh-CN"/>
          </w:rPr>
          <w:delText xml:space="preserve">          </w:delText>
        </w:r>
      </w:del>
      <w:r>
        <w:rPr>
          <w:rFonts w:hint="eastAsia" w:ascii="宋体" w:hAnsi="宋体" w:cs="宋体"/>
          <w:b/>
          <w:color w:val="000000"/>
          <w:szCs w:val="21"/>
          <w:u w:val="single"/>
          <w:lang w:val="en-US" w:eastAsia="zh-CN"/>
        </w:rPr>
        <w:t xml:space="preserve"> </w:t>
      </w:r>
      <w:r>
        <w:rPr>
          <w:rFonts w:hint="eastAsia" w:ascii="宋体" w:hAnsi="宋体" w:cs="宋体"/>
          <w:b/>
          <w:color w:val="000000"/>
          <w:szCs w:val="21"/>
          <w:u w:val="single"/>
        </w:rPr>
        <w:t xml:space="preserve"> </w:t>
      </w:r>
      <w:r>
        <w:rPr>
          <w:rFonts w:hint="eastAsia" w:ascii="宋体" w:hAnsi="宋体" w:cs="宋体"/>
          <w:color w:val="000000"/>
          <w:szCs w:val="21"/>
        </w:rPr>
        <w:t>（每期末月的借款发放日对应日/每期末月的1日/每期末月的20日）。借款人的还款账户账号/卡号：</w:t>
      </w:r>
      <w:r>
        <w:rPr>
          <w:rFonts w:hint="eastAsia" w:ascii="宋体" w:hAnsi="宋体" w:cs="宋体"/>
          <w:b/>
          <w:color w:val="C00000"/>
          <w:szCs w:val="21"/>
          <w:u w:val="single"/>
        </w:rPr>
        <w:t xml:space="preserve"> </w:t>
      </w:r>
      <w:del w:id="149" w:author="Admin" w:date="2026-06-18T15:40:57Z">
        <w:r>
          <w:rPr>
            <w:rFonts w:hint="default" w:ascii="宋体" w:hAnsi="宋体" w:cs="宋体"/>
            <w:b/>
            <w:color w:val="C00000"/>
            <w:szCs w:val="21"/>
            <w:u w:val="single"/>
            <w:lang w:val="en-US" w:eastAsia="zh-CN"/>
          </w:rPr>
          <w:delText xml:space="preserve">                       </w:delText>
        </w:r>
      </w:del>
      <w:ins w:id="150" w:author="GJJ" w:date="2024-11-09T08:34:33Z">
        <w:del w:id="151" w:author="Admin" w:date="2026-06-18T15:40:57Z">
          <w:r>
            <w:rPr>
              <w:rFonts w:hint="default" w:ascii="宋体" w:hAnsi="宋体" w:cs="宋体"/>
              <w:b/>
              <w:color w:val="C00000"/>
              <w:szCs w:val="21"/>
              <w:u w:val="single"/>
              <w:lang w:val="en-US" w:eastAsia="zh-CN"/>
            </w:rPr>
            <w:delText>6230</w:delText>
          </w:r>
        </w:del>
      </w:ins>
      <w:ins w:id="152" w:author="GJJ" w:date="2024-11-09T08:34:34Z">
        <w:del w:id="153" w:author="Admin" w:date="2026-06-18T15:40:57Z">
          <w:r>
            <w:rPr>
              <w:rFonts w:hint="default" w:ascii="宋体" w:hAnsi="宋体" w:cs="宋体"/>
              <w:b/>
              <w:color w:val="C00000"/>
              <w:szCs w:val="21"/>
              <w:u w:val="single"/>
              <w:lang w:val="en-US" w:eastAsia="zh-CN"/>
            </w:rPr>
            <w:delText>66713</w:delText>
          </w:r>
        </w:del>
      </w:ins>
      <w:ins w:id="154" w:author="GJJ" w:date="2024-11-09T08:34:35Z">
        <w:del w:id="155" w:author="Admin" w:date="2026-06-18T15:40:57Z">
          <w:r>
            <w:rPr>
              <w:rFonts w:hint="default" w:ascii="宋体" w:hAnsi="宋体" w:cs="宋体"/>
              <w:b/>
              <w:color w:val="C00000"/>
              <w:szCs w:val="21"/>
              <w:u w:val="single"/>
              <w:lang w:val="en-US" w:eastAsia="zh-CN"/>
            </w:rPr>
            <w:delText>1000</w:delText>
          </w:r>
        </w:del>
      </w:ins>
      <w:ins w:id="156" w:author="GJJ" w:date="2024-11-09T08:34:36Z">
        <w:del w:id="157" w:author="Admin" w:date="2026-06-18T15:40:57Z">
          <w:r>
            <w:rPr>
              <w:rFonts w:hint="default" w:ascii="宋体" w:hAnsi="宋体" w:cs="宋体"/>
              <w:b/>
              <w:color w:val="C00000"/>
              <w:szCs w:val="21"/>
              <w:u w:val="single"/>
              <w:lang w:val="en-US" w:eastAsia="zh-CN"/>
            </w:rPr>
            <w:delText>149</w:delText>
          </w:r>
        </w:del>
      </w:ins>
      <w:ins w:id="158" w:author="GJJ" w:date="2024-11-09T08:34:37Z">
        <w:del w:id="159" w:author="Admin" w:date="2026-06-18T15:40:57Z">
          <w:r>
            <w:rPr>
              <w:rFonts w:hint="default" w:ascii="宋体" w:hAnsi="宋体" w:cs="宋体"/>
              <w:b/>
              <w:color w:val="C00000"/>
              <w:szCs w:val="21"/>
              <w:u w:val="single"/>
              <w:lang w:val="en-US" w:eastAsia="zh-CN"/>
            </w:rPr>
            <w:delText>157</w:delText>
          </w:r>
        </w:del>
      </w:ins>
      <w:ins w:id="160" w:author="Admin" w:date="2026-06-18T15:40:57Z">
        <w:r>
          <w:rPr>
            <w:rFonts w:hint="eastAsia" w:ascii="宋体" w:hAnsi="宋体" w:cs="宋体"/>
            <w:b/>
            <w:color w:val="C00000"/>
            <w:szCs w:val="21"/>
            <w:u w:val="single"/>
            <w:lang w:val="en-US" w:eastAsia="zh-CN"/>
          </w:rPr>
          <w:t xml:space="preserve">    </w:t>
        </w:r>
      </w:ins>
      <w:ins w:id="161" w:author="Admin" w:date="2026-06-18T15:40:58Z">
        <w:r>
          <w:rPr>
            <w:rFonts w:hint="eastAsia" w:ascii="宋体" w:hAnsi="宋体" w:cs="宋体"/>
            <w:b/>
            <w:color w:val="C00000"/>
            <w:szCs w:val="21"/>
            <w:u w:val="single"/>
            <w:lang w:val="en-US" w:eastAsia="zh-CN"/>
          </w:rPr>
          <w:t xml:space="preserve">          </w:t>
        </w:r>
      </w:ins>
      <w:r>
        <w:rPr>
          <w:rFonts w:hint="eastAsia" w:ascii="宋体" w:hAnsi="宋体" w:cs="宋体"/>
          <w:b/>
          <w:color w:val="C00000"/>
          <w:szCs w:val="21"/>
          <w:u w:val="single"/>
          <w:lang w:val="en-US" w:eastAsia="zh-CN"/>
        </w:rPr>
        <w:t xml:space="preserve"> </w:t>
      </w:r>
      <w:r>
        <w:rPr>
          <w:rFonts w:hint="eastAsia" w:ascii="宋体" w:hAnsi="宋体" w:cs="宋体"/>
          <w:b/>
          <w:color w:val="C00000"/>
          <w:szCs w:val="21"/>
          <w:u w:val="single"/>
        </w:rPr>
        <w:t xml:space="preserve"> </w:t>
      </w:r>
      <w:r>
        <w:rPr>
          <w:rFonts w:hint="eastAsia" w:ascii="宋体" w:hAnsi="宋体" w:cs="宋体"/>
          <w:color w:val="000000"/>
          <w:szCs w:val="21"/>
        </w:rPr>
        <w:t>。</w:t>
      </w:r>
    </w:p>
    <w:p>
      <w:pPr>
        <w:autoSpaceDE w:val="0"/>
        <w:autoSpaceDN w:val="0"/>
        <w:adjustRightInd w:val="0"/>
        <w:spacing w:line="340" w:lineRule="exact"/>
        <w:ind w:firstLine="422" w:firstLineChars="200"/>
        <w:rPr>
          <w:rFonts w:hint="eastAsia" w:ascii="宋体" w:hAnsi="宋体" w:cs="宋体"/>
          <w:color w:val="000000"/>
          <w:szCs w:val="21"/>
        </w:rPr>
      </w:pPr>
      <w:r>
        <w:rPr>
          <w:rFonts w:hint="eastAsia" w:ascii="宋体" w:hAnsi="宋体" w:cs="宋体"/>
          <w:b/>
          <w:color w:val="000000"/>
          <w:szCs w:val="21"/>
        </w:rPr>
        <w:t xml:space="preserve">第三十一条 </w:t>
      </w:r>
      <w:r>
        <w:rPr>
          <w:rFonts w:hint="eastAsia" w:ascii="宋体" w:hAnsi="宋体" w:cs="宋体"/>
          <w:color w:val="000000"/>
          <w:szCs w:val="21"/>
        </w:rPr>
        <w:t>提前还款</w:t>
      </w:r>
    </w:p>
    <w:p>
      <w:pPr>
        <w:autoSpaceDE w:val="0"/>
        <w:autoSpaceDN w:val="0"/>
        <w:adjustRightInd w:val="0"/>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借贷双方对提前还款的特别约定为</w:t>
      </w:r>
      <w:r>
        <w:rPr>
          <w:rFonts w:hint="eastAsia" w:ascii="宋体" w:hAnsi="宋体"/>
          <w:b/>
          <w:szCs w:val="21"/>
          <w:u w:val="single"/>
        </w:rPr>
        <w:t>借款实际发放之日起十二个月内，经贷款人同意提前还款的，借款人按提前还款金额一个月贷款利息支付违约金</w:t>
      </w:r>
      <w:r>
        <w:rPr>
          <w:rFonts w:hint="eastAsia" w:ascii="宋体" w:hAnsi="宋体" w:cs="宋体"/>
          <w:b/>
          <w:color w:val="000000"/>
          <w:szCs w:val="21"/>
          <w:u w:val="single"/>
        </w:rPr>
        <w:t xml:space="preserve"> </w:t>
      </w:r>
      <w:r>
        <w:rPr>
          <w:rFonts w:hint="eastAsia" w:ascii="宋体" w:hAnsi="宋体" w:cs="宋体"/>
          <w:color w:val="000000"/>
          <w:szCs w:val="21"/>
        </w:rPr>
        <w:t>。</w:t>
      </w:r>
    </w:p>
    <w:p>
      <w:pPr>
        <w:autoSpaceDE w:val="0"/>
        <w:autoSpaceDN w:val="0"/>
        <w:adjustRightInd w:val="0"/>
        <w:spacing w:line="340" w:lineRule="exact"/>
        <w:ind w:firstLine="422" w:firstLineChars="200"/>
        <w:rPr>
          <w:rFonts w:hint="eastAsia" w:ascii="宋体" w:hAnsi="宋体" w:cs="宋体"/>
          <w:bCs/>
          <w:szCs w:val="21"/>
        </w:rPr>
      </w:pPr>
      <w:r>
        <w:rPr>
          <w:rFonts w:hint="eastAsia" w:ascii="宋体" w:hAnsi="宋体" w:cs="宋体"/>
          <w:b/>
          <w:bCs/>
          <w:szCs w:val="21"/>
        </w:rPr>
        <w:t>第三十二条</w:t>
      </w:r>
      <w:r>
        <w:rPr>
          <w:rFonts w:hint="eastAsia" w:ascii="宋体" w:hAnsi="宋体" w:cs="宋体"/>
          <w:bCs/>
          <w:szCs w:val="21"/>
        </w:rPr>
        <w:t xml:space="preserve"> 借款担保</w:t>
      </w:r>
    </w:p>
    <w:p>
      <w:pPr>
        <w:autoSpaceDE w:val="0"/>
        <w:autoSpaceDN w:val="0"/>
        <w:adjustRightInd w:val="0"/>
        <w:spacing w:line="340" w:lineRule="exact"/>
        <w:ind w:firstLine="420" w:firstLineChars="200"/>
        <w:rPr>
          <w:rFonts w:hint="eastAsia" w:ascii="宋体" w:hAnsi="宋体" w:cs="宋体"/>
          <w:bCs/>
          <w:szCs w:val="21"/>
        </w:rPr>
      </w:pPr>
      <w:r>
        <w:rPr>
          <w:rFonts w:hint="eastAsia" w:ascii="宋体" w:hAnsi="宋体" w:cs="宋体"/>
          <w:bCs/>
          <w:szCs w:val="21"/>
        </w:rPr>
        <w:t>本合同项下借款采用以下</w:t>
      </w:r>
      <w:r>
        <w:rPr>
          <w:rFonts w:hint="eastAsia" w:ascii="宋体" w:hAnsi="宋体" w:cs="宋体"/>
          <w:b/>
          <w:bCs/>
          <w:szCs w:val="21"/>
          <w:u w:val="single"/>
          <w:lang w:val="en-US" w:eastAsia="zh-CN"/>
        </w:rPr>
        <w:t xml:space="preserve"> </w:t>
      </w:r>
      <w:del w:id="162" w:author="Admin" w:date="2026-06-18T15:41:05Z">
        <w:r>
          <w:rPr>
            <w:rFonts w:hint="default" w:ascii="宋体" w:hAnsi="宋体" w:cs="宋体"/>
            <w:b/>
            <w:bCs/>
            <w:szCs w:val="21"/>
            <w:u w:val="single"/>
            <w:lang w:val="en-US" w:eastAsia="zh-CN"/>
          </w:rPr>
          <w:delText xml:space="preserve">        </w:delText>
        </w:r>
      </w:del>
      <w:ins w:id="163" w:author="GJJ" w:date="2024-11-09T08:39:39Z">
        <w:del w:id="164" w:author="Admin" w:date="2026-06-18T15:41:05Z">
          <w:r>
            <w:rPr>
              <w:rFonts w:hint="default" w:ascii="宋体" w:hAnsi="宋体" w:cs="宋体"/>
              <w:b/>
              <w:bCs/>
              <w:szCs w:val="21"/>
              <w:u w:val="single"/>
              <w:lang w:val="en-US" w:eastAsia="zh-CN"/>
            </w:rPr>
            <w:delText>(</w:delText>
          </w:r>
        </w:del>
      </w:ins>
      <w:ins w:id="165" w:author="GJJ" w:date="2024-11-09T08:39:40Z">
        <w:del w:id="166" w:author="Admin" w:date="2026-06-18T15:41:05Z">
          <w:r>
            <w:rPr>
              <w:rFonts w:hint="default" w:ascii="宋体" w:hAnsi="宋体" w:cs="宋体"/>
              <w:b/>
              <w:bCs/>
              <w:szCs w:val="21"/>
              <w:u w:val="single"/>
              <w:lang w:val="en-US" w:eastAsia="zh-CN"/>
            </w:rPr>
            <w:delText>3</w:delText>
          </w:r>
        </w:del>
      </w:ins>
      <w:ins w:id="167" w:author="GJJ" w:date="2024-11-09T08:39:41Z">
        <w:del w:id="168" w:author="Admin" w:date="2026-06-18T15:41:05Z">
          <w:r>
            <w:rPr>
              <w:rFonts w:hint="default" w:ascii="宋体" w:hAnsi="宋体" w:cs="宋体"/>
              <w:b/>
              <w:bCs/>
              <w:szCs w:val="21"/>
              <w:u w:val="single"/>
              <w:lang w:val="en-US" w:eastAsia="zh-CN"/>
            </w:rPr>
            <w:delText>)</w:delText>
          </w:r>
        </w:del>
      </w:ins>
      <w:del w:id="169" w:author="Admin" w:date="2026-06-18T15:41:05Z">
        <w:r>
          <w:rPr>
            <w:rFonts w:hint="default" w:ascii="宋体" w:hAnsi="宋体" w:cs="宋体"/>
            <w:b/>
            <w:bCs/>
            <w:szCs w:val="21"/>
            <w:u w:val="single"/>
            <w:lang w:val="en-US" w:eastAsia="zh-CN"/>
          </w:rPr>
          <w:delText xml:space="preserve"> </w:delText>
        </w:r>
      </w:del>
      <w:ins w:id="170" w:author="Admin" w:date="2026-06-18T15:41:05Z">
        <w:r>
          <w:rPr>
            <w:rFonts w:hint="eastAsia" w:ascii="宋体" w:hAnsi="宋体" w:cs="宋体"/>
            <w:b/>
            <w:bCs/>
            <w:szCs w:val="21"/>
            <w:u w:val="single"/>
            <w:lang w:val="en-US" w:eastAsia="zh-CN"/>
          </w:rPr>
          <w:t xml:space="preserve"> </w:t>
        </w:r>
      </w:ins>
      <w:ins w:id="171" w:author="Admin" w:date="2026-06-18T15:41:06Z">
        <w:r>
          <w:rPr>
            <w:rFonts w:hint="eastAsia" w:ascii="宋体" w:hAnsi="宋体" w:cs="宋体"/>
            <w:b/>
            <w:bCs/>
            <w:szCs w:val="21"/>
            <w:u w:val="single"/>
            <w:lang w:val="en-US" w:eastAsia="zh-CN"/>
          </w:rPr>
          <w:t xml:space="preserve">  </w:t>
        </w:r>
      </w:ins>
      <w:ins w:id="172" w:author="Admin" w:date="2026-06-18T15:41:07Z">
        <w:r>
          <w:rPr>
            <w:rFonts w:hint="eastAsia" w:ascii="宋体" w:hAnsi="宋体" w:cs="宋体"/>
            <w:b/>
            <w:bCs/>
            <w:szCs w:val="21"/>
            <w:u w:val="single"/>
            <w:lang w:val="en-US" w:eastAsia="zh-CN"/>
          </w:rPr>
          <w:t xml:space="preserve"> </w:t>
        </w:r>
      </w:ins>
      <w:r>
        <w:rPr>
          <w:rFonts w:hint="eastAsia" w:ascii="宋体" w:hAnsi="宋体" w:cs="宋体"/>
          <w:b/>
          <w:bCs/>
          <w:szCs w:val="21"/>
          <w:u w:val="single"/>
          <w:lang w:val="en-US" w:eastAsia="zh-CN"/>
        </w:rPr>
        <w:t xml:space="preserve"> </w:t>
      </w:r>
      <w:r>
        <w:rPr>
          <w:rFonts w:hint="eastAsia" w:ascii="宋体" w:hAnsi="宋体" w:cs="宋体"/>
          <w:bCs/>
          <w:szCs w:val="21"/>
        </w:rPr>
        <w:t>所列担保方式：</w:t>
      </w:r>
    </w:p>
    <w:p>
      <w:pPr>
        <w:autoSpaceDE w:val="0"/>
        <w:autoSpaceDN w:val="0"/>
        <w:adjustRightInd w:val="0"/>
        <w:spacing w:line="340" w:lineRule="exact"/>
        <w:ind w:firstLine="420" w:firstLineChars="200"/>
        <w:rPr>
          <w:rFonts w:hint="eastAsia" w:ascii="宋体" w:hAnsi="宋体" w:cs="宋体"/>
          <w:bCs/>
          <w:szCs w:val="21"/>
        </w:rPr>
      </w:pPr>
      <w:r>
        <w:rPr>
          <w:rFonts w:hint="eastAsia" w:ascii="宋体" w:hAnsi="宋体" w:cs="宋体"/>
          <w:bCs/>
          <w:szCs w:val="21"/>
        </w:rPr>
        <w:t>（1）保证。由</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（保证人全称）按9.1约定提供保证担保。</w:t>
      </w:r>
    </w:p>
    <w:p>
      <w:pPr>
        <w:autoSpaceDE w:val="0"/>
        <w:autoSpaceDN w:val="0"/>
        <w:adjustRightInd w:val="0"/>
        <w:spacing w:line="340" w:lineRule="exact"/>
        <w:ind w:firstLine="420" w:firstLineChars="200"/>
        <w:rPr>
          <w:rFonts w:hint="eastAsia" w:ascii="宋体" w:hAnsi="宋体" w:cs="宋体"/>
          <w:bCs/>
          <w:szCs w:val="21"/>
          <w:u w:val="single"/>
        </w:rPr>
      </w:pPr>
      <w:r>
        <w:rPr>
          <w:rFonts w:hint="eastAsia" w:ascii="宋体" w:hAnsi="宋体" w:cs="宋体"/>
          <w:bCs/>
          <w:szCs w:val="21"/>
        </w:rPr>
        <w:t>（2）抵押。由在本合同签章的抵押人按9.2约定提供抵押担保。</w:t>
      </w:r>
    </w:p>
    <w:p>
      <w:pPr>
        <w:autoSpaceDE w:val="0"/>
        <w:autoSpaceDN w:val="0"/>
        <w:adjustRightInd w:val="0"/>
        <w:spacing w:line="340" w:lineRule="exact"/>
        <w:ind w:firstLine="420" w:firstLineChars="200"/>
        <w:rPr>
          <w:rFonts w:hint="eastAsia" w:ascii="宋体" w:hAnsi="宋体" w:cs="宋体"/>
          <w:bCs/>
          <w:szCs w:val="21"/>
        </w:rPr>
      </w:pPr>
      <w:r>
        <w:rPr>
          <w:rFonts w:hint="eastAsia" w:ascii="宋体" w:hAnsi="宋体" w:cs="宋体"/>
          <w:bCs/>
          <w:szCs w:val="21"/>
        </w:rPr>
        <w:t>（3）阶段性保证+抵押。由阶段性保证人</w:t>
      </w:r>
      <w:r>
        <w:rPr>
          <w:rFonts w:hint="eastAsia" w:ascii="宋体" w:hAnsi="宋体" w:cs="宋体"/>
          <w:b/>
          <w:bCs/>
          <w:szCs w:val="21"/>
          <w:u w:val="single"/>
          <w:lang w:val="en-US" w:eastAsia="zh-CN"/>
        </w:rPr>
        <w:t xml:space="preserve">           </w:t>
      </w:r>
      <w:r>
        <w:rPr>
          <w:rFonts w:hint="eastAsia" w:ascii="宋体" w:hAnsi="宋体" w:cs="宋体"/>
          <w:bCs/>
          <w:szCs w:val="21"/>
        </w:rPr>
        <w:t>（保证人全称）按9.1和9.3约定提供保证担保，由在本合同签章的抵押人按9.2和9.3约定提供抵押担保。</w:t>
      </w:r>
    </w:p>
    <w:p>
      <w:pPr>
        <w:autoSpaceDE w:val="0"/>
        <w:autoSpaceDN w:val="0"/>
        <w:adjustRightInd w:val="0"/>
        <w:spacing w:line="340" w:lineRule="exact"/>
        <w:ind w:firstLine="420" w:firstLineChars="200"/>
        <w:rPr>
          <w:rFonts w:ascii="宋体" w:hAnsi="宋体" w:cs="宋体"/>
          <w:bCs/>
          <w:color w:val="FF0000"/>
          <w:szCs w:val="21"/>
        </w:rPr>
      </w:pPr>
      <w:r>
        <w:rPr>
          <w:rFonts w:hint="eastAsia" w:ascii="宋体" w:hAnsi="宋体" w:cs="宋体"/>
          <w:bCs/>
          <w:color w:val="FF0000"/>
          <w:szCs w:val="21"/>
        </w:rPr>
        <w:t>借款担保如果是公司，担保人应当提供公司最新章程和公司股东会（董事会）决议。</w:t>
      </w:r>
    </w:p>
    <w:p>
      <w:pPr>
        <w:autoSpaceDE w:val="0"/>
        <w:autoSpaceDN w:val="0"/>
        <w:adjustRightInd w:val="0"/>
        <w:spacing w:line="340" w:lineRule="exact"/>
        <w:ind w:firstLine="422" w:firstLineChars="200"/>
        <w:rPr>
          <w:rFonts w:hint="eastAsia" w:ascii="宋体" w:hAnsi="宋体" w:cs="宋体"/>
          <w:color w:val="000000"/>
          <w:szCs w:val="21"/>
        </w:rPr>
      </w:pPr>
      <w:r>
        <w:rPr>
          <w:rFonts w:hint="eastAsia" w:ascii="宋体" w:hAnsi="宋体" w:cs="宋体"/>
          <w:b/>
          <w:color w:val="000000"/>
          <w:szCs w:val="21"/>
        </w:rPr>
        <w:t xml:space="preserve">第三十三条  </w:t>
      </w:r>
      <w:r>
        <w:rPr>
          <w:rFonts w:hint="eastAsia" w:ascii="宋体" w:hAnsi="宋体" w:cs="宋体"/>
          <w:color w:val="000000"/>
          <w:szCs w:val="21"/>
        </w:rPr>
        <w:t>抵押</w:t>
      </w:r>
    </w:p>
    <w:tbl>
      <w:tblPr>
        <w:tblStyle w:val="13"/>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063"/>
        <w:gridCol w:w="1063"/>
        <w:gridCol w:w="2126"/>
        <w:gridCol w:w="1413"/>
        <w:gridCol w:w="1413"/>
        <w:tblGridChange w:id="173">
          <w:tblGrid>
            <w:gridCol w:w="1609"/>
            <w:gridCol w:w="1063"/>
            <w:gridCol w:w="1063"/>
            <w:gridCol w:w="2126"/>
            <w:gridCol w:w="1413"/>
            <w:gridCol w:w="141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687" w:type="dxa"/>
            <w:gridSpan w:val="6"/>
            <w:tcBorders>
              <w:top w:val="single" w:color="auto" w:sz="4" w:space="0"/>
              <w:left w:val="single" w:color="auto" w:sz="4" w:space="0"/>
              <w:bottom w:val="single" w:color="auto" w:sz="4" w:space="0"/>
              <w:right w:val="single" w:color="auto" w:sz="4" w:space="0"/>
            </w:tcBorders>
            <w:noWrap w:val="0"/>
            <w:vAlign w:val="top"/>
          </w:tcPr>
          <w:p>
            <w:pPr>
              <w:ind w:firstLine="411" w:firstLineChars="196"/>
              <w:jc w:val="center"/>
              <w:rPr>
                <w:rFonts w:hint="eastAsia" w:ascii="宋体" w:hAnsi="宋体" w:cs="宋体"/>
                <w:bCs/>
                <w:kern w:val="0"/>
                <w:szCs w:val="21"/>
              </w:rPr>
            </w:pPr>
            <w:r>
              <w:rPr>
                <w:rFonts w:hint="eastAsia" w:ascii="宋体" w:hAnsi="宋体" w:cs="宋体"/>
                <w:bCs/>
                <w:kern w:val="0"/>
                <w:szCs w:val="21"/>
              </w:rPr>
              <w:t>抵押物清单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74" w:author="GJJ" w:date="2024-11-09T08:39:54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322" w:hRule="atLeast"/>
          <w:jc w:val="center"/>
          <w:trPrChange w:id="174" w:author="GJJ" w:date="2024-11-09T08:39:54Z">
            <w:trPr>
              <w:trHeight w:val="300" w:hRule="atLeast"/>
              <w:jc w:val="center"/>
            </w:trPr>
          </w:trPrChange>
        </w:trPr>
        <w:tc>
          <w:tcPr>
            <w:tcW w:w="1609" w:type="dxa"/>
            <w:tcBorders>
              <w:top w:val="nil"/>
              <w:left w:val="single" w:color="auto" w:sz="8" w:space="0"/>
              <w:bottom w:val="single" w:color="auto" w:sz="8" w:space="0"/>
              <w:right w:val="single" w:color="auto" w:sz="8" w:space="0"/>
            </w:tcBorders>
            <w:noWrap w:val="0"/>
            <w:vAlign w:val="top"/>
            <w:tcPrChange w:id="175" w:author="GJJ" w:date="2024-11-09T08:39:54Z">
              <w:tcPr>
                <w:tcW w:w="1609" w:type="dxa"/>
                <w:tcBorders>
                  <w:top w:val="nil"/>
                  <w:left w:val="single" w:color="auto" w:sz="8" w:space="0"/>
                  <w:bottom w:val="single" w:color="auto" w:sz="8" w:space="0"/>
                  <w:right w:val="single" w:color="auto" w:sz="8" w:space="0"/>
                </w:tcBorders>
                <w:noWrap w:val="0"/>
                <w:vAlign w:val="top"/>
              </w:tcPr>
            </w:tcPrChange>
          </w:tcPr>
          <w:p>
            <w:pPr>
              <w:widowControl/>
              <w:rPr>
                <w:rFonts w:hint="eastAsia" w:ascii="宋体" w:hAnsi="宋体" w:cs="宋体"/>
                <w:bCs/>
                <w:kern w:val="0"/>
                <w:szCs w:val="21"/>
              </w:rPr>
            </w:pPr>
            <w:r>
              <w:rPr>
                <w:rFonts w:hint="eastAsia" w:ascii="宋体" w:hAnsi="宋体" w:cs="宋体"/>
                <w:bCs/>
                <w:kern w:val="0"/>
                <w:szCs w:val="21"/>
              </w:rPr>
              <w:t>房屋地址</w:t>
            </w:r>
          </w:p>
        </w:tc>
        <w:tc>
          <w:tcPr>
            <w:tcW w:w="7078" w:type="dxa"/>
            <w:gridSpan w:val="5"/>
            <w:tcBorders>
              <w:top w:val="single" w:color="auto" w:sz="8" w:space="0"/>
              <w:left w:val="nil"/>
              <w:bottom w:val="single" w:color="auto" w:sz="8" w:space="0"/>
              <w:right w:val="single" w:color="000000" w:sz="8" w:space="0"/>
            </w:tcBorders>
            <w:noWrap w:val="0"/>
            <w:vAlign w:val="top"/>
            <w:tcPrChange w:id="176" w:author="GJJ" w:date="2024-11-09T08:39:54Z">
              <w:tcPr>
                <w:tcW w:w="7078" w:type="dxa"/>
                <w:gridSpan w:val="5"/>
                <w:tcBorders>
                  <w:top w:val="single" w:color="auto" w:sz="8" w:space="0"/>
                  <w:left w:val="nil"/>
                  <w:bottom w:val="single" w:color="auto" w:sz="8" w:space="0"/>
                  <w:right w:val="single" w:color="000000" w:sz="8" w:space="0"/>
                </w:tcBorders>
                <w:noWrap w:val="0"/>
                <w:vAlign w:val="top"/>
              </w:tcPr>
            </w:tcPrChange>
          </w:tcPr>
          <w:p>
            <w:pPr>
              <w:autoSpaceDE w:val="0"/>
              <w:autoSpaceDN w:val="0"/>
              <w:adjustRightInd w:val="0"/>
              <w:rPr>
                <w:rFonts w:hint="eastAsia" w:ascii="宋体" w:hAnsi="宋体" w:eastAsia="宋体" w:cs="宋体"/>
                <w:kern w:val="0"/>
                <w:szCs w:val="21"/>
                <w:lang w:eastAsia="zh-CN"/>
              </w:rPr>
            </w:pPr>
            <w:r>
              <w:rPr>
                <w:rFonts w:hint="eastAsia" w:ascii="宋体" w:hAnsi="宋体" w:cs="宋体"/>
                <w:kern w:val="0"/>
                <w:szCs w:val="21"/>
                <w:lang w:val="en-US" w:eastAsia="zh-CN"/>
              </w:rPr>
              <w:t xml:space="preserve"> </w:t>
            </w:r>
            <w:ins w:id="177" w:author="GJJ" w:date="2024-11-09T08:40:09Z">
              <w:del w:id="178" w:author="Admin" w:date="2026-06-18T15:41:09Z">
                <w:r>
                  <w:rPr>
                    <w:rFonts w:hint="default" w:ascii="宋体" w:hAnsi="宋体" w:cs="宋体"/>
                    <w:b/>
                    <w:color w:val="C00000"/>
                    <w:kern w:val="0"/>
                    <w:szCs w:val="21"/>
                    <w:u w:val="none"/>
                    <w:lang w:val="en-US" w:eastAsia="zh-CN"/>
                    <w:rPrChange w:id="179" w:author="GJJ" w:date="2024-11-09T08:40:16Z">
                      <w:rPr>
                        <w:rFonts w:hint="eastAsia" w:ascii="宋体" w:hAnsi="宋体" w:cs="宋体"/>
                        <w:b/>
                        <w:color w:val="C00000"/>
                        <w:kern w:val="0"/>
                        <w:szCs w:val="21"/>
                        <w:u w:val="single"/>
                        <w:lang w:val="en-US" w:eastAsia="zh-CN"/>
                      </w:rPr>
                    </w:rPrChange>
                  </w:rPr>
                  <w:delText>泰州市姜堰区人民北路599号天目晴岚公寓3幢二单元502</w:delText>
                </w:r>
              </w:del>
            </w:ins>
            <w:ins w:id="182" w:author="Admin" w:date="2026-06-18T15:41:09Z">
              <w:r>
                <w:rPr>
                  <w:rFonts w:hint="eastAsia" w:ascii="宋体" w:hAnsi="宋体" w:cs="宋体"/>
                  <w:b/>
                  <w:color w:val="C00000"/>
                  <w:kern w:val="0"/>
                  <w:szCs w:val="21"/>
                  <w:u w:val="none"/>
                  <w:lang w:val="en-US" w:eastAsia="zh-CN"/>
                </w:rPr>
                <w:t xml:space="preserve"> </w:t>
              </w:r>
            </w:ins>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0" w:hRule="atLeast"/>
          <w:jc w:val="center"/>
        </w:trPr>
        <w:tc>
          <w:tcPr>
            <w:tcW w:w="1609" w:type="dxa"/>
            <w:tcBorders>
              <w:top w:val="nil"/>
              <w:left w:val="single" w:color="auto" w:sz="8" w:space="0"/>
              <w:bottom w:val="single" w:color="auto" w:sz="8" w:space="0"/>
              <w:right w:val="single" w:color="auto" w:sz="8" w:space="0"/>
            </w:tcBorders>
            <w:noWrap w:val="0"/>
            <w:vAlign w:val="center"/>
          </w:tcPr>
          <w:p>
            <w:pPr>
              <w:widowControl/>
              <w:rPr>
                <w:rFonts w:hint="eastAsia" w:ascii="宋体" w:hAnsi="宋体" w:cs="宋体"/>
                <w:bCs/>
                <w:kern w:val="0"/>
                <w:szCs w:val="21"/>
              </w:rPr>
            </w:pPr>
            <w:r>
              <w:rPr>
                <w:rFonts w:hint="eastAsia" w:ascii="宋体" w:hAnsi="宋体" w:cs="宋体"/>
                <w:bCs/>
                <w:kern w:val="0"/>
                <w:szCs w:val="21"/>
              </w:rPr>
              <w:t>购房合同编号</w:t>
            </w:r>
          </w:p>
        </w:tc>
        <w:tc>
          <w:tcPr>
            <w:tcW w:w="2126" w:type="dxa"/>
            <w:gridSpan w:val="2"/>
            <w:tcBorders>
              <w:top w:val="nil"/>
              <w:left w:val="nil"/>
              <w:bottom w:val="single" w:color="auto" w:sz="8" w:space="0"/>
              <w:right w:val="single" w:color="auto" w:sz="8" w:space="0"/>
            </w:tcBorders>
            <w:noWrap w:val="0"/>
            <w:vAlign w:val="center"/>
          </w:tcPr>
          <w:p>
            <w:pPr>
              <w:pStyle w:val="9"/>
              <w:widowControl/>
              <w:pBdr>
                <w:bottom w:val="none" w:color="auto" w:sz="0" w:space="0"/>
              </w:pBdr>
              <w:tabs>
                <w:tab w:val="clear" w:pos="4153"/>
                <w:tab w:val="clear" w:pos="8306"/>
              </w:tabs>
              <w:snapToGrid/>
              <w:rPr>
                <w:rFonts w:hint="eastAsia" w:ascii="宋体" w:hAnsi="宋体" w:eastAsia="宋体" w:cs="宋体"/>
                <w:bCs/>
                <w:kern w:val="0"/>
                <w:sz w:val="21"/>
                <w:szCs w:val="21"/>
                <w:lang w:eastAsia="zh-CN"/>
              </w:rPr>
            </w:pPr>
            <w:r>
              <w:rPr>
                <w:rFonts w:hint="eastAsia" w:ascii="宋体" w:hAnsi="宋体" w:cs="宋体"/>
                <w:bCs/>
                <w:color w:val="C00000"/>
                <w:sz w:val="21"/>
                <w:szCs w:val="21"/>
                <w:lang w:val="en-US" w:eastAsia="zh-CN"/>
              </w:rPr>
              <w:t xml:space="preserve"> </w:t>
            </w:r>
          </w:p>
        </w:tc>
        <w:tc>
          <w:tcPr>
            <w:tcW w:w="2126" w:type="dxa"/>
            <w:tcBorders>
              <w:top w:val="nil"/>
              <w:left w:val="nil"/>
              <w:bottom w:val="single" w:color="auto" w:sz="8" w:space="0"/>
              <w:right w:val="single" w:color="auto" w:sz="4" w:space="0"/>
            </w:tcBorders>
            <w:noWrap w:val="0"/>
            <w:vAlign w:val="center"/>
          </w:tcPr>
          <w:p>
            <w:pPr>
              <w:widowControl/>
              <w:rPr>
                <w:rFonts w:hint="eastAsia" w:ascii="宋体" w:hAnsi="宋体" w:cs="宋体"/>
                <w:bCs/>
                <w:kern w:val="0"/>
                <w:szCs w:val="21"/>
              </w:rPr>
            </w:pPr>
            <w:bookmarkStart w:id="4" w:name="RANGE!A1"/>
            <w:r>
              <w:rPr>
                <w:rFonts w:hint="eastAsia" w:ascii="宋体" w:hAnsi="宋体" w:cs="宋体"/>
                <w:bCs/>
                <w:kern w:val="0"/>
                <w:szCs w:val="21"/>
              </w:rPr>
              <w:t>购房总价</w:t>
            </w:r>
          </w:p>
          <w:bookmarkEnd w:id="4"/>
        </w:tc>
        <w:tc>
          <w:tcPr>
            <w:tcW w:w="1413" w:type="dxa"/>
            <w:tcBorders>
              <w:top w:val="single" w:color="auto" w:sz="4" w:space="0"/>
              <w:left w:val="single" w:color="auto" w:sz="4" w:space="0"/>
              <w:bottom w:val="single" w:color="auto" w:sz="4" w:space="0"/>
              <w:right w:val="nil"/>
            </w:tcBorders>
            <w:noWrap w:val="0"/>
            <w:vAlign w:val="top"/>
          </w:tcPr>
          <w:p>
            <w:pPr>
              <w:widowControl/>
              <w:wordWrap w:val="0"/>
              <w:ind w:right="180"/>
              <w:jc w:val="right"/>
              <w:rPr>
                <w:rFonts w:hint="default" w:ascii="宋体" w:hAnsi="宋体" w:eastAsia="宋体" w:cs="宋体"/>
                <w:kern w:val="0"/>
                <w:szCs w:val="21"/>
                <w:lang w:val="en-US" w:eastAsia="zh-CN"/>
              </w:rPr>
            </w:pPr>
            <w:del w:id="183" w:author="Admin" w:date="2026-06-18T15:41:12Z">
              <w:r>
                <w:rPr>
                  <w:rFonts w:hint="eastAsia" w:ascii="宋体" w:hAnsi="宋体" w:cs="宋体"/>
                  <w:kern w:val="0"/>
                  <w:szCs w:val="21"/>
                  <w:lang w:val="en-US" w:eastAsia="zh-CN"/>
                </w:rPr>
                <w:delText xml:space="preserve"> </w:delText>
              </w:r>
            </w:del>
            <w:ins w:id="184" w:author="GJJ" w:date="2024-11-09T08:40:27Z">
              <w:del w:id="185" w:author="Admin" w:date="2026-06-18T15:41:12Z">
                <w:r>
                  <w:rPr>
                    <w:rFonts w:hint="eastAsia" w:ascii="宋体" w:hAnsi="宋体" w:cs="宋体"/>
                    <w:kern w:val="0"/>
                    <w:szCs w:val="21"/>
                    <w:lang w:val="en-US" w:eastAsia="zh-CN"/>
                  </w:rPr>
                  <w:delText>16</w:delText>
                </w:r>
              </w:del>
            </w:ins>
            <w:ins w:id="186" w:author="GJJ" w:date="2024-11-09T08:40:28Z">
              <w:del w:id="187" w:author="Admin" w:date="2026-06-18T15:41:12Z">
                <w:r>
                  <w:rPr>
                    <w:rFonts w:hint="eastAsia" w:ascii="宋体" w:hAnsi="宋体" w:cs="宋体"/>
                    <w:kern w:val="0"/>
                    <w:szCs w:val="21"/>
                    <w:lang w:val="en-US" w:eastAsia="zh-CN"/>
                  </w:rPr>
                  <w:delText>0</w:delText>
                </w:r>
              </w:del>
            </w:ins>
          </w:p>
        </w:tc>
        <w:tc>
          <w:tcPr>
            <w:tcW w:w="1413" w:type="dxa"/>
            <w:tcBorders>
              <w:top w:val="single" w:color="auto" w:sz="4" w:space="0"/>
              <w:left w:val="nil"/>
              <w:bottom w:val="single" w:color="auto" w:sz="4" w:space="0"/>
              <w:right w:val="single" w:color="auto" w:sz="4" w:space="0"/>
            </w:tcBorders>
            <w:noWrap w:val="0"/>
            <w:vAlign w:val="top"/>
          </w:tcPr>
          <w:p>
            <w:pPr>
              <w:widowControl/>
              <w:ind w:right="180"/>
              <w:jc w:val="left"/>
              <w:rPr>
                <w:rFonts w:hint="eastAsia" w:ascii="宋体" w:hAnsi="宋体" w:cs="宋体"/>
                <w:kern w:val="0"/>
                <w:szCs w:val="21"/>
              </w:rPr>
            </w:pPr>
            <w:r>
              <w:rPr>
                <w:rFonts w:hint="eastAsia" w:ascii="宋体" w:hAnsi="宋体" w:cs="宋体"/>
                <w:kern w:val="0"/>
                <w:szCs w:val="21"/>
              </w:rPr>
              <w:t>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0" w:hRule="atLeast"/>
          <w:jc w:val="center"/>
        </w:trPr>
        <w:tc>
          <w:tcPr>
            <w:tcW w:w="1609" w:type="dxa"/>
            <w:tcBorders>
              <w:top w:val="nil"/>
              <w:left w:val="single" w:color="auto" w:sz="8" w:space="0"/>
              <w:bottom w:val="single" w:color="auto" w:sz="8" w:space="0"/>
              <w:right w:val="single" w:color="auto" w:sz="8" w:space="0"/>
            </w:tcBorders>
            <w:noWrap w:val="0"/>
            <w:vAlign w:val="center"/>
          </w:tcPr>
          <w:p>
            <w:pPr>
              <w:widowControl/>
              <w:rPr>
                <w:rFonts w:hint="eastAsia" w:ascii="宋体" w:hAnsi="宋体" w:cs="宋体"/>
                <w:bCs/>
                <w:kern w:val="0"/>
                <w:szCs w:val="21"/>
              </w:rPr>
            </w:pPr>
            <w:r>
              <w:rPr>
                <w:rFonts w:hint="eastAsia" w:ascii="宋体" w:hAnsi="宋体" w:cs="宋体"/>
                <w:bCs/>
                <w:kern w:val="0"/>
                <w:szCs w:val="21"/>
              </w:rPr>
              <w:t>建筑面积</w:t>
            </w:r>
          </w:p>
        </w:tc>
        <w:tc>
          <w:tcPr>
            <w:tcW w:w="1063" w:type="dxa"/>
            <w:tcBorders>
              <w:top w:val="single" w:color="auto" w:sz="8" w:space="0"/>
              <w:left w:val="single" w:color="auto" w:sz="8" w:space="0"/>
              <w:bottom w:val="single" w:color="auto" w:sz="8" w:space="0"/>
              <w:right w:val="nil"/>
            </w:tcBorders>
            <w:noWrap w:val="0"/>
            <w:vAlign w:val="center"/>
          </w:tcPr>
          <w:p>
            <w:pPr>
              <w:widowControl/>
              <w:jc w:val="right"/>
              <w:rPr>
                <w:rFonts w:hint="eastAsia" w:ascii="宋体" w:hAnsi="宋体" w:eastAsia="宋体" w:cs="宋体"/>
                <w:kern w:val="0"/>
                <w:szCs w:val="21"/>
                <w:vertAlign w:val="superscript"/>
                <w:lang w:val="en-US" w:eastAsia="zh-CN"/>
              </w:rPr>
            </w:pPr>
            <w:ins w:id="188" w:author="GJJ" w:date="2024-11-09T08:40:36Z">
              <w:del w:id="189" w:author="Admin" w:date="2026-06-18T15:41:14Z">
                <w:r>
                  <w:rPr>
                    <w:rFonts w:hint="eastAsia" w:ascii="宋体" w:hAnsi="宋体" w:cs="宋体"/>
                    <w:kern w:val="0"/>
                    <w:szCs w:val="21"/>
                    <w:lang w:val="en-US" w:eastAsia="zh-CN"/>
                  </w:rPr>
                  <w:delText>156</w:delText>
                </w:r>
              </w:del>
            </w:ins>
            <w:ins w:id="190" w:author="GJJ" w:date="2024-11-09T08:40:37Z">
              <w:del w:id="191" w:author="Admin" w:date="2026-06-18T15:41:14Z">
                <w:r>
                  <w:rPr>
                    <w:rFonts w:hint="eastAsia" w:ascii="宋体" w:hAnsi="宋体" w:cs="宋体"/>
                    <w:kern w:val="0"/>
                    <w:szCs w:val="21"/>
                    <w:lang w:val="en-US" w:eastAsia="zh-CN"/>
                  </w:rPr>
                  <w:delText>.99</w:delText>
                </w:r>
              </w:del>
            </w:ins>
            <w:del w:id="192" w:author="Admin" w:date="2026-06-18T15:41:14Z">
              <w:r>
                <w:rPr>
                  <w:rFonts w:hint="eastAsia" w:ascii="宋体" w:hAnsi="宋体" w:cs="宋体"/>
                  <w:kern w:val="0"/>
                  <w:szCs w:val="21"/>
                  <w:lang w:val="en-US" w:eastAsia="zh-CN"/>
                </w:rPr>
                <w:delText xml:space="preserve"> </w:delText>
              </w:r>
            </w:del>
          </w:p>
        </w:tc>
        <w:tc>
          <w:tcPr>
            <w:tcW w:w="1063" w:type="dxa"/>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eastAsia="宋体" w:cs="宋体"/>
                <w:kern w:val="0"/>
                <w:szCs w:val="21"/>
                <w:lang w:val="en-US" w:eastAsia="zh-CN"/>
              </w:rPr>
            </w:pPr>
            <w:ins w:id="193" w:author="GJJ" w:date="2024-11-09T08:40:44Z">
              <w:r>
                <w:rPr>
                  <w:rFonts w:hint="eastAsia" w:ascii="宋体" w:hAnsi="宋体" w:cs="宋体"/>
                  <w:kern w:val="0"/>
                  <w:szCs w:val="21"/>
                  <w:lang w:val="en-US" w:eastAsia="zh-CN"/>
                </w:rPr>
                <w:t>平方米</w:t>
              </w:r>
            </w:ins>
          </w:p>
        </w:tc>
        <w:tc>
          <w:tcPr>
            <w:tcW w:w="2126" w:type="dxa"/>
            <w:tcBorders>
              <w:top w:val="nil"/>
              <w:left w:val="nil"/>
              <w:bottom w:val="single" w:color="auto" w:sz="8" w:space="0"/>
              <w:right w:val="single" w:color="auto" w:sz="8" w:space="0"/>
            </w:tcBorders>
            <w:noWrap w:val="0"/>
            <w:vAlign w:val="center"/>
          </w:tcPr>
          <w:p>
            <w:pPr>
              <w:widowControl/>
              <w:rPr>
                <w:rFonts w:hint="eastAsia" w:ascii="宋体" w:hAnsi="宋体" w:cs="宋体"/>
                <w:bCs/>
                <w:kern w:val="0"/>
                <w:szCs w:val="21"/>
              </w:rPr>
            </w:pPr>
            <w:r>
              <w:rPr>
                <w:rFonts w:hint="eastAsia" w:ascii="宋体" w:hAnsi="宋体" w:cs="宋体"/>
                <w:bCs/>
                <w:kern w:val="0"/>
                <w:szCs w:val="21"/>
              </w:rPr>
              <w:t>房产类型</w:t>
            </w:r>
          </w:p>
        </w:tc>
        <w:tc>
          <w:tcPr>
            <w:tcW w:w="2826" w:type="dxa"/>
            <w:gridSpan w:val="2"/>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eastAsia="宋体" w:cs="宋体"/>
                <w:kern w:val="0"/>
                <w:szCs w:val="21"/>
                <w:lang w:eastAsia="zh-CN"/>
              </w:rPr>
            </w:pPr>
            <w:ins w:id="194" w:author="GJJ" w:date="2024-11-09T08:40:50Z">
              <w:r>
                <w:rPr>
                  <w:rFonts w:hint="eastAsia" w:ascii="宋体" w:hAnsi="宋体" w:cs="宋体"/>
                  <w:szCs w:val="21"/>
                  <w:lang w:val="en-US" w:eastAsia="zh-CN"/>
                </w:rPr>
                <w:t>住宅</w:t>
              </w:r>
            </w:ins>
            <w:r>
              <w:rPr>
                <w:rFonts w:hint="eastAsia" w:ascii="宋体" w:hAnsi="宋体" w:cs="宋体"/>
                <w:szCs w:val="21"/>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jc w:val="center"/>
        </w:trPr>
        <w:tc>
          <w:tcPr>
            <w:tcW w:w="1609" w:type="dxa"/>
            <w:tcBorders>
              <w:top w:val="nil"/>
              <w:left w:val="single" w:color="auto" w:sz="8" w:space="0"/>
              <w:bottom w:val="single" w:color="auto" w:sz="4" w:space="0"/>
              <w:right w:val="single" w:color="auto" w:sz="8" w:space="0"/>
            </w:tcBorders>
            <w:noWrap w:val="0"/>
            <w:vAlign w:val="center"/>
          </w:tcPr>
          <w:p>
            <w:pPr>
              <w:widowControl/>
              <w:rPr>
                <w:rFonts w:hint="eastAsia" w:ascii="宋体" w:hAnsi="宋体" w:cs="宋体"/>
                <w:bCs/>
                <w:kern w:val="0"/>
                <w:szCs w:val="21"/>
              </w:rPr>
            </w:pPr>
            <w:r>
              <w:rPr>
                <w:rFonts w:hint="eastAsia" w:ascii="宋体" w:hAnsi="宋体" w:cs="宋体"/>
                <w:bCs/>
                <w:kern w:val="0"/>
                <w:szCs w:val="21"/>
              </w:rPr>
              <w:t>权属证书情况</w:t>
            </w:r>
          </w:p>
        </w:tc>
        <w:tc>
          <w:tcPr>
            <w:tcW w:w="2126" w:type="dxa"/>
            <w:gridSpan w:val="2"/>
            <w:tcBorders>
              <w:top w:val="single" w:color="auto" w:sz="8" w:space="0"/>
              <w:left w:val="nil"/>
              <w:bottom w:val="single" w:color="auto" w:sz="4" w:space="0"/>
              <w:right w:val="single" w:color="auto" w:sz="8" w:space="0"/>
            </w:tcBorders>
            <w:noWrap w:val="0"/>
            <w:vAlign w:val="center"/>
          </w:tcPr>
          <w:p>
            <w:pPr>
              <w:widowControl/>
              <w:rPr>
                <w:rFonts w:hint="eastAsia" w:ascii="宋体" w:hAnsi="宋体" w:cs="宋体"/>
                <w:kern w:val="0"/>
                <w:szCs w:val="21"/>
              </w:rPr>
            </w:pPr>
          </w:p>
        </w:tc>
        <w:tc>
          <w:tcPr>
            <w:tcW w:w="2126" w:type="dxa"/>
            <w:tcBorders>
              <w:top w:val="nil"/>
              <w:left w:val="nil"/>
              <w:bottom w:val="single" w:color="auto" w:sz="4" w:space="0"/>
              <w:right w:val="single" w:color="auto" w:sz="8" w:space="0"/>
            </w:tcBorders>
            <w:noWrap w:val="0"/>
            <w:vAlign w:val="center"/>
          </w:tcPr>
          <w:p>
            <w:pPr>
              <w:widowControl/>
              <w:rPr>
                <w:rFonts w:hint="eastAsia" w:ascii="宋体" w:hAnsi="宋体" w:cs="宋体"/>
                <w:bCs/>
                <w:kern w:val="0"/>
                <w:szCs w:val="21"/>
              </w:rPr>
            </w:pPr>
            <w:r>
              <w:rPr>
                <w:rFonts w:hint="eastAsia" w:ascii="宋体" w:hAnsi="宋体" w:cs="宋体"/>
                <w:bCs/>
                <w:kern w:val="0"/>
                <w:szCs w:val="21"/>
              </w:rPr>
              <w:t>房地产权属证书编号</w:t>
            </w:r>
          </w:p>
        </w:tc>
        <w:tc>
          <w:tcPr>
            <w:tcW w:w="2826" w:type="dxa"/>
            <w:gridSpan w:val="2"/>
            <w:tcBorders>
              <w:top w:val="nil"/>
              <w:left w:val="nil"/>
              <w:bottom w:val="single" w:color="auto" w:sz="4" w:space="0"/>
              <w:right w:val="single" w:color="auto" w:sz="8" w:space="0"/>
            </w:tcBorders>
            <w:noWrap w:val="0"/>
            <w:vAlign w:val="center"/>
          </w:tcPr>
          <w:p>
            <w:pPr>
              <w:widowControl/>
              <w:jc w:val="center"/>
              <w:rPr>
                <w:rFonts w:hint="eastAsia"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1609" w:type="dxa"/>
            <w:tcBorders>
              <w:top w:val="single" w:color="auto" w:sz="4" w:space="0"/>
              <w:left w:val="single" w:color="auto" w:sz="8" w:space="0"/>
              <w:bottom w:val="single" w:color="auto" w:sz="4" w:space="0"/>
              <w:right w:val="single" w:color="auto" w:sz="8" w:space="0"/>
            </w:tcBorders>
            <w:noWrap w:val="0"/>
            <w:vAlign w:val="center"/>
          </w:tcPr>
          <w:p>
            <w:pPr>
              <w:rPr>
                <w:rFonts w:hint="eastAsia" w:ascii="宋体" w:hAnsi="宋体" w:cs="宋体"/>
                <w:bCs/>
                <w:kern w:val="0"/>
                <w:szCs w:val="21"/>
              </w:rPr>
            </w:pPr>
            <w:r>
              <w:rPr>
                <w:rFonts w:hint="eastAsia" w:ascii="宋体" w:hAnsi="宋体" w:cs="宋体"/>
                <w:kern w:val="0"/>
                <w:szCs w:val="21"/>
              </w:rPr>
              <w:t>房产出租情况</w:t>
            </w:r>
          </w:p>
        </w:tc>
        <w:tc>
          <w:tcPr>
            <w:tcW w:w="2126" w:type="dxa"/>
            <w:gridSpan w:val="2"/>
            <w:tcBorders>
              <w:top w:val="single" w:color="auto" w:sz="4" w:space="0"/>
              <w:left w:val="nil"/>
              <w:bottom w:val="single" w:color="auto" w:sz="4" w:space="0"/>
              <w:right w:val="single" w:color="auto" w:sz="8" w:space="0"/>
            </w:tcBorders>
            <w:noWrap w:val="0"/>
            <w:vAlign w:val="center"/>
          </w:tcPr>
          <w:p>
            <w:pPr>
              <w:rPr>
                <w:rFonts w:hint="eastAsia" w:ascii="宋体" w:hAnsi="宋体" w:eastAsia="宋体" w:cs="宋体"/>
                <w:szCs w:val="21"/>
                <w:lang w:eastAsia="zh-CN"/>
              </w:rPr>
            </w:pPr>
            <w:r>
              <w:rPr>
                <w:rFonts w:hint="eastAsia" w:ascii="宋体" w:hAnsi="宋体" w:cs="宋体"/>
                <w:kern w:val="0"/>
                <w:szCs w:val="21"/>
              </w:rPr>
              <w:t xml:space="preserve"> </w:t>
            </w:r>
          </w:p>
        </w:tc>
        <w:tc>
          <w:tcPr>
            <w:tcW w:w="2126" w:type="dxa"/>
            <w:tcBorders>
              <w:top w:val="single" w:color="auto" w:sz="4" w:space="0"/>
              <w:left w:val="nil"/>
              <w:bottom w:val="single" w:color="auto" w:sz="4" w:space="0"/>
              <w:right w:val="single" w:color="auto" w:sz="8" w:space="0"/>
            </w:tcBorders>
            <w:noWrap w:val="0"/>
            <w:vAlign w:val="center"/>
          </w:tcPr>
          <w:p>
            <w:pPr>
              <w:rPr>
                <w:rFonts w:hint="eastAsia" w:ascii="宋体" w:hAnsi="宋体" w:cs="宋体"/>
                <w:bCs/>
                <w:kern w:val="0"/>
                <w:szCs w:val="21"/>
              </w:rPr>
            </w:pPr>
            <w:r>
              <w:rPr>
                <w:rFonts w:hint="eastAsia" w:ascii="宋体" w:hAnsi="宋体" w:cs="宋体"/>
                <w:kern w:val="0"/>
                <w:szCs w:val="21"/>
              </w:rPr>
              <w:t>房产评估价值</w:t>
            </w:r>
          </w:p>
        </w:tc>
        <w:tc>
          <w:tcPr>
            <w:tcW w:w="2826" w:type="dxa"/>
            <w:gridSpan w:val="2"/>
            <w:tcBorders>
              <w:top w:val="single" w:color="auto" w:sz="4" w:space="0"/>
              <w:left w:val="nil"/>
              <w:bottom w:val="single" w:color="auto" w:sz="4" w:space="0"/>
              <w:right w:val="single" w:color="auto" w:sz="8" w:space="0"/>
            </w:tcBorders>
            <w:noWrap w:val="0"/>
            <w:vAlign w:val="center"/>
          </w:tcPr>
          <w:p>
            <w:pPr>
              <w:jc w:val="center"/>
              <w:rPr>
                <w:rFonts w:hint="default" w:ascii="宋体" w:hAnsi="宋体" w:eastAsia="宋体" w:cs="宋体"/>
                <w:kern w:val="0"/>
                <w:szCs w:val="21"/>
                <w:lang w:val="en-US" w:eastAsia="zh-CN"/>
              </w:rPr>
            </w:pPr>
            <w:ins w:id="195" w:author="GJJ" w:date="2024-11-09T08:40:58Z">
              <w:del w:id="196" w:author="Admin" w:date="2026-06-18T15:41:20Z">
                <w:r>
                  <w:rPr>
                    <w:rFonts w:hint="default" w:ascii="宋体" w:hAnsi="宋体" w:cs="宋体"/>
                    <w:kern w:val="0"/>
                    <w:szCs w:val="21"/>
                    <w:lang w:val="en-US" w:eastAsia="zh-CN"/>
                  </w:rPr>
                  <w:delText>16</w:delText>
                </w:r>
              </w:del>
            </w:ins>
            <w:ins w:id="197" w:author="Admin" w:date="2026-06-18T15:41:20Z">
              <w:r>
                <w:rPr>
                  <w:rFonts w:hint="eastAsia" w:ascii="宋体" w:hAnsi="宋体" w:cs="宋体"/>
                  <w:kern w:val="0"/>
                  <w:szCs w:val="21"/>
                  <w:lang w:val="en-US" w:eastAsia="zh-CN"/>
                </w:rPr>
                <w:t xml:space="preserve">  </w:t>
              </w:r>
            </w:ins>
            <w:ins w:id="198" w:author="GJJ" w:date="2024-11-09T08:40:59Z">
              <w:r>
                <w:rPr>
                  <w:rFonts w:hint="eastAsia" w:ascii="宋体" w:hAnsi="宋体" w:cs="宋体"/>
                  <w:kern w:val="0"/>
                  <w:szCs w:val="21"/>
                  <w:lang w:val="en-US" w:eastAsia="zh-CN"/>
                </w:rPr>
                <w:t>万元</w:t>
              </w:r>
            </w:ins>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8687" w:type="dxa"/>
            <w:gridSpan w:val="6"/>
            <w:tcBorders>
              <w:top w:val="single" w:color="auto" w:sz="4" w:space="0"/>
              <w:left w:val="single" w:color="auto" w:sz="8" w:space="0"/>
              <w:bottom w:val="single" w:color="auto" w:sz="4" w:space="0"/>
              <w:right w:val="single" w:color="auto"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当事人知悉：房产评估价值并非贷款人行使抵押权时的估价依据，不对贷款人行使抵押权构成任何限制。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0" w:hRule="atLeast"/>
          <w:jc w:val="center"/>
        </w:trPr>
        <w:tc>
          <w:tcPr>
            <w:tcW w:w="8687" w:type="dxa"/>
            <w:gridSpan w:val="6"/>
            <w:tcBorders>
              <w:top w:val="single" w:color="auto" w:sz="4" w:space="0"/>
              <w:bottom w:val="nil"/>
            </w:tcBorders>
            <w:noWrap w:val="0"/>
            <w:vAlign w:val="center"/>
          </w:tcPr>
          <w:p>
            <w:pPr>
              <w:widowControl/>
              <w:jc w:val="left"/>
              <w:rPr>
                <w:rFonts w:ascii="宋体" w:hAnsi="宋体" w:cs="宋体"/>
                <w:bCs/>
                <w:kern w:val="0"/>
                <w:szCs w:val="21"/>
              </w:rPr>
            </w:pPr>
          </w:p>
        </w:tc>
      </w:tr>
    </w:tbl>
    <w:p>
      <w:pPr>
        <w:spacing w:line="340" w:lineRule="exact"/>
        <w:ind w:firstLine="422" w:firstLineChars="200"/>
        <w:rPr>
          <w:rFonts w:hint="eastAsia" w:ascii="宋体" w:hAnsi="宋体" w:cs="宋体"/>
          <w:color w:val="000000"/>
          <w:szCs w:val="21"/>
        </w:rPr>
      </w:pPr>
      <w:r>
        <w:rPr>
          <w:rFonts w:hint="eastAsia" w:ascii="宋体" w:hAnsi="宋体" w:cs="宋体"/>
          <w:b/>
          <w:color w:val="000000"/>
          <w:szCs w:val="21"/>
        </w:rPr>
        <w:t>第三十四条</w:t>
      </w:r>
      <w:r>
        <w:rPr>
          <w:rFonts w:hint="eastAsia" w:ascii="宋体" w:hAnsi="宋体" w:cs="宋体"/>
          <w:color w:val="000000"/>
          <w:szCs w:val="21"/>
        </w:rPr>
        <w:t xml:space="preserve"> 抵押（预告）登记</w:t>
      </w:r>
    </w:p>
    <w:p>
      <w:pPr>
        <w:spacing w:line="340" w:lineRule="exact"/>
        <w:ind w:firstLine="420"/>
        <w:rPr>
          <w:rFonts w:hint="eastAsia" w:ascii="宋体" w:hAnsi="宋体" w:cs="宋体"/>
          <w:color w:val="000000"/>
          <w:szCs w:val="21"/>
        </w:rPr>
      </w:pPr>
      <w:r>
        <w:rPr>
          <w:rFonts w:hint="eastAsia" w:ascii="宋体" w:hAnsi="宋体" w:cs="宋体"/>
          <w:color w:val="000000"/>
          <w:szCs w:val="21"/>
        </w:rPr>
        <w:t>抵押人应协助配合贷款人按以下第</w:t>
      </w:r>
      <w:r>
        <w:rPr>
          <w:rFonts w:hint="eastAsia" w:ascii="宋体" w:hAnsi="宋体" w:cs="宋体"/>
          <w:color w:val="000000"/>
          <w:szCs w:val="21"/>
          <w:u w:val="single"/>
        </w:rPr>
        <w:t xml:space="preserve"> </w:t>
      </w:r>
      <w:r>
        <w:rPr>
          <w:rFonts w:hint="eastAsia" w:ascii="宋体" w:hAnsi="宋体" w:cs="宋体"/>
          <w:b/>
          <w:color w:val="C00000"/>
          <w:szCs w:val="21"/>
          <w:u w:val="single"/>
          <w:lang w:val="en-US" w:eastAsia="zh-CN"/>
        </w:rPr>
        <w:t xml:space="preserve">  </w:t>
      </w:r>
      <w:r>
        <w:rPr>
          <w:rFonts w:hint="eastAsia" w:ascii="宋体" w:hAnsi="宋体" w:cs="宋体"/>
          <w:color w:val="000000"/>
          <w:szCs w:val="21"/>
        </w:rPr>
        <w:t>项的约定办妥抵押（预告）登记：</w:t>
      </w:r>
    </w:p>
    <w:p>
      <w:pPr>
        <w:spacing w:line="340" w:lineRule="exact"/>
        <w:ind w:firstLine="420"/>
        <w:rPr>
          <w:rFonts w:hint="eastAsia" w:ascii="宋体" w:hAnsi="宋体" w:cs="宋体"/>
          <w:color w:val="000000"/>
          <w:szCs w:val="21"/>
        </w:rPr>
      </w:pPr>
      <w:r>
        <w:rPr>
          <w:rFonts w:hint="eastAsia" w:ascii="宋体" w:hAnsi="宋体" w:cs="宋体"/>
          <w:color w:val="000000"/>
          <w:szCs w:val="21"/>
        </w:rPr>
        <w:t>（1）自本合同签订之日起</w:t>
      </w:r>
      <w:r>
        <w:rPr>
          <w:rFonts w:hint="eastAsia" w:ascii="宋体" w:hAnsi="宋体" w:cs="宋体"/>
          <w:color w:val="000000"/>
          <w:szCs w:val="21"/>
          <w:u w:val="single"/>
        </w:rPr>
        <w:t>_/_</w:t>
      </w:r>
      <w:r>
        <w:rPr>
          <w:rFonts w:hint="eastAsia" w:ascii="宋体" w:hAnsi="宋体" w:cs="宋体"/>
          <w:color w:val="000000"/>
          <w:szCs w:val="21"/>
        </w:rPr>
        <w:t>日内办妥抵押预告登记，本合同签订之日起</w:t>
      </w:r>
      <w:r>
        <w:rPr>
          <w:rFonts w:hint="eastAsia" w:ascii="宋体" w:hAnsi="宋体" w:cs="宋体"/>
          <w:color w:val="000000"/>
          <w:szCs w:val="21"/>
          <w:u w:val="single"/>
        </w:rPr>
        <w:t xml:space="preserve">  /  </w:t>
      </w:r>
      <w:r>
        <w:rPr>
          <w:rFonts w:hint="eastAsia" w:ascii="宋体" w:hAnsi="宋体" w:cs="宋体"/>
          <w:color w:val="000000"/>
          <w:szCs w:val="21"/>
        </w:rPr>
        <w:t>日内办妥抵押登记。</w:t>
      </w:r>
    </w:p>
    <w:p>
      <w:pPr>
        <w:spacing w:line="340" w:lineRule="exact"/>
        <w:ind w:firstLine="420"/>
        <w:rPr>
          <w:rFonts w:hint="eastAsia" w:ascii="宋体" w:hAnsi="宋体" w:cs="宋体"/>
          <w:color w:val="000000"/>
          <w:szCs w:val="21"/>
        </w:rPr>
      </w:pPr>
      <w:r>
        <w:rPr>
          <w:rFonts w:hint="eastAsia" w:ascii="宋体" w:hAnsi="宋体" w:cs="宋体"/>
          <w:color w:val="000000"/>
          <w:szCs w:val="21"/>
        </w:rPr>
        <w:t>（2）自本合同签订之日起</w:t>
      </w:r>
      <w:r>
        <w:rPr>
          <w:rFonts w:hint="eastAsia" w:ascii="宋体" w:hAnsi="宋体" w:cs="宋体"/>
          <w:b/>
          <w:color w:val="C00000"/>
          <w:szCs w:val="21"/>
          <w:u w:val="single"/>
        </w:rPr>
        <w:t xml:space="preserve"> </w:t>
      </w:r>
      <w:r>
        <w:rPr>
          <w:rFonts w:hint="eastAsia" w:ascii="宋体" w:hAnsi="宋体" w:cs="宋体"/>
          <w:b/>
          <w:color w:val="C00000"/>
          <w:szCs w:val="21"/>
          <w:u w:val="single"/>
          <w:lang w:val="en-US" w:eastAsia="zh-CN"/>
        </w:rPr>
        <w:t xml:space="preserve">  </w:t>
      </w:r>
      <w:r>
        <w:rPr>
          <w:rFonts w:hint="eastAsia" w:ascii="宋体" w:hAnsi="宋体" w:cs="宋体"/>
          <w:color w:val="000000"/>
          <w:szCs w:val="21"/>
        </w:rPr>
        <w:t>日内办</w:t>
      </w:r>
      <w:bookmarkStart w:id="5" w:name="OLE_LINK12"/>
      <w:r>
        <w:rPr>
          <w:rFonts w:hint="eastAsia" w:ascii="宋体" w:hAnsi="宋体" w:cs="宋体"/>
          <w:color w:val="000000"/>
          <w:szCs w:val="21"/>
        </w:rPr>
        <w:t>妥抵押预告登记；自本合同第二十五条所述房屋满足借款人与售房人约定交付条件之日起</w:t>
      </w:r>
      <w:r>
        <w:rPr>
          <w:rFonts w:hint="eastAsia" w:ascii="宋体" w:hAnsi="宋体" w:cs="宋体"/>
          <w:color w:val="000000"/>
          <w:szCs w:val="21"/>
          <w:u w:val="single"/>
        </w:rPr>
        <w:t xml:space="preserve"> </w:t>
      </w:r>
      <w:r>
        <w:rPr>
          <w:rFonts w:hint="eastAsia" w:ascii="宋体" w:hAnsi="宋体" w:cs="宋体"/>
          <w:b/>
          <w:color w:val="C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日内办妥房地产权属证书。自房地产权属证书办妥之日起一个月内向房地产登记管理机构申请办理抵押登记。</w:t>
      </w:r>
    </w:p>
    <w:p>
      <w:pPr>
        <w:spacing w:line="340" w:lineRule="exact"/>
        <w:ind w:firstLine="422" w:firstLineChars="200"/>
        <w:rPr>
          <w:rFonts w:hint="eastAsia" w:ascii="宋体" w:hAnsi="宋体" w:cs="宋体"/>
          <w:color w:val="000000"/>
          <w:szCs w:val="21"/>
        </w:rPr>
      </w:pPr>
      <w:r>
        <w:rPr>
          <w:rFonts w:hint="eastAsia" w:ascii="宋体" w:hAnsi="宋体" w:cs="宋体"/>
          <w:b/>
          <w:color w:val="000000"/>
          <w:szCs w:val="21"/>
        </w:rPr>
        <w:t>第三十五条</w:t>
      </w:r>
      <w:r>
        <w:rPr>
          <w:rFonts w:hint="eastAsia" w:ascii="宋体" w:hAnsi="宋体" w:cs="宋体"/>
          <w:color w:val="000000"/>
          <w:szCs w:val="21"/>
        </w:rPr>
        <w:t xml:space="preserve"> 房屋拆迁</w:t>
      </w:r>
    </w:p>
    <w:p>
      <w:pPr>
        <w:spacing w:line="340" w:lineRule="exact"/>
        <w:ind w:firstLine="420" w:firstLineChars="200"/>
        <w:rPr>
          <w:rFonts w:hint="eastAsia" w:ascii="宋体" w:hAnsi="宋体" w:cs="宋体"/>
          <w:color w:val="000000"/>
          <w:szCs w:val="21"/>
        </w:rPr>
      </w:pPr>
      <w:r>
        <w:rPr>
          <w:rFonts w:hint="eastAsia" w:ascii="宋体" w:hAnsi="宋体" w:cs="宋体"/>
          <w:bCs/>
          <w:szCs w:val="21"/>
        </w:rPr>
        <w:t>对借款人、抵押人的违约</w:t>
      </w:r>
      <w:bookmarkEnd w:id="5"/>
      <w:r>
        <w:rPr>
          <w:rFonts w:hint="eastAsia" w:ascii="宋体" w:hAnsi="宋体" w:cs="宋体"/>
          <w:bCs/>
          <w:szCs w:val="21"/>
        </w:rPr>
        <w:t>行为，</w:t>
      </w:r>
      <w:r>
        <w:rPr>
          <w:rFonts w:hint="eastAsia" w:ascii="宋体" w:hAnsi="宋体" w:cs="宋体"/>
          <w:szCs w:val="21"/>
        </w:rPr>
        <w:t>按本合同项下借款本金数额的</w:t>
      </w:r>
      <w:r>
        <w:rPr>
          <w:rFonts w:hint="eastAsia" w:ascii="宋体" w:hAnsi="宋体" w:cs="宋体"/>
          <w:bCs/>
          <w:szCs w:val="21"/>
        </w:rPr>
        <w:t>百分之</w:t>
      </w:r>
      <w:r>
        <w:rPr>
          <w:rFonts w:hint="eastAsia" w:ascii="宋体" w:hAnsi="宋体" w:cs="宋体"/>
          <w:bCs/>
          <w:szCs w:val="21"/>
          <w:u w:val="single"/>
        </w:rPr>
        <w:t xml:space="preserve">  /  </w:t>
      </w:r>
      <w:r>
        <w:rPr>
          <w:rFonts w:hint="eastAsia" w:ascii="宋体" w:hAnsi="宋体" w:cs="宋体"/>
          <w:bCs/>
          <w:szCs w:val="21"/>
        </w:rPr>
        <w:t>（大写）</w:t>
      </w:r>
      <w:r>
        <w:rPr>
          <w:rFonts w:hint="eastAsia" w:ascii="宋体" w:hAnsi="宋体" w:cs="宋体"/>
          <w:szCs w:val="21"/>
        </w:rPr>
        <w:t>收取违约金。</w:t>
      </w:r>
    </w:p>
    <w:p>
      <w:pPr>
        <w:spacing w:line="340" w:lineRule="exact"/>
        <w:ind w:firstLine="422" w:firstLineChars="200"/>
        <w:rPr>
          <w:rFonts w:hint="eastAsia" w:ascii="宋体" w:hAnsi="宋体" w:cs="宋体"/>
          <w:color w:val="000000"/>
          <w:szCs w:val="21"/>
        </w:rPr>
      </w:pPr>
      <w:r>
        <w:rPr>
          <w:rFonts w:hint="eastAsia" w:ascii="宋体" w:hAnsi="宋体" w:cs="宋体"/>
          <w:b/>
          <w:bCs/>
          <w:color w:val="000000"/>
          <w:szCs w:val="21"/>
        </w:rPr>
        <w:t>第三十六条</w:t>
      </w:r>
      <w:r>
        <w:rPr>
          <w:rFonts w:hint="eastAsia" w:ascii="宋体" w:hAnsi="宋体" w:cs="宋体"/>
          <w:color w:val="000000"/>
          <w:szCs w:val="21"/>
        </w:rPr>
        <w:t xml:space="preserve"> 阶段性保证担保+抵押</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阶段性保证人自借款发放之日起，至以下第</w:t>
      </w:r>
      <w:r>
        <w:rPr>
          <w:rFonts w:hint="eastAsia" w:ascii="宋体" w:hAnsi="宋体" w:cs="宋体"/>
          <w:b/>
          <w:color w:val="000000"/>
          <w:szCs w:val="21"/>
          <w:u w:val="single"/>
        </w:rPr>
        <w:t xml:space="preserve"> </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u w:val="single"/>
        </w:rPr>
        <w:t xml:space="preserve"> </w:t>
      </w:r>
      <w:r>
        <w:rPr>
          <w:rFonts w:hint="eastAsia" w:ascii="宋体" w:hAnsi="宋体" w:cs="宋体"/>
          <w:color w:val="000000"/>
          <w:szCs w:val="21"/>
        </w:rPr>
        <w:t>种情况完成之日止，为借款人的债务承担连带保证责任：</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（1）借款人取得房地产权属证书，并办妥以贷款人为抵押权人的抵押登记手续。</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（2）办妥以贷款人为抵押权人的抵押预告登记手续。</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（3）办妥以贷款人为抵押权人的抵押登记手续后</w:t>
      </w:r>
      <w:r>
        <w:rPr>
          <w:rFonts w:hint="eastAsia" w:ascii="宋体" w:hAnsi="宋体" w:cs="宋体"/>
          <w:color w:val="000000"/>
          <w:szCs w:val="21"/>
          <w:u w:val="single"/>
        </w:rPr>
        <w:t xml:space="preserve">       </w:t>
      </w:r>
      <w:r>
        <w:rPr>
          <w:rFonts w:hint="eastAsia" w:ascii="宋体" w:hAnsi="宋体" w:cs="宋体"/>
          <w:color w:val="000000"/>
          <w:szCs w:val="21"/>
        </w:rPr>
        <w:t>年。</w:t>
      </w:r>
    </w:p>
    <w:p>
      <w:pPr>
        <w:spacing w:line="340" w:lineRule="exact"/>
        <w:ind w:firstLine="422" w:firstLineChars="200"/>
        <w:rPr>
          <w:rFonts w:hint="eastAsia" w:ascii="宋体" w:hAnsi="宋体" w:cs="宋体"/>
          <w:b/>
          <w:color w:val="000000"/>
          <w:szCs w:val="21"/>
        </w:rPr>
      </w:pPr>
      <w:r>
        <w:rPr>
          <w:rFonts w:hint="eastAsia" w:ascii="宋体" w:hAnsi="宋体" w:cs="宋体"/>
          <w:b/>
          <w:color w:val="000000"/>
          <w:szCs w:val="21"/>
        </w:rPr>
        <w:t xml:space="preserve">第三十七条 </w:t>
      </w:r>
      <w:r>
        <w:rPr>
          <w:rFonts w:hint="eastAsia" w:ascii="宋体" w:hAnsi="宋体" w:cs="宋体"/>
          <w:color w:val="000000"/>
          <w:szCs w:val="21"/>
        </w:rPr>
        <w:t>保险</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借贷双方对抵押物保险的约定为</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340" w:lineRule="exact"/>
        <w:ind w:firstLine="358" w:firstLineChars="170"/>
        <w:rPr>
          <w:rFonts w:hint="eastAsia" w:ascii="宋体" w:hAnsi="宋体" w:cs="宋体"/>
          <w:szCs w:val="21"/>
        </w:rPr>
      </w:pPr>
      <w:r>
        <w:rPr>
          <w:rFonts w:hint="eastAsia" w:ascii="宋体" w:hAnsi="宋体" w:cs="宋体"/>
          <w:b/>
          <w:color w:val="000000"/>
          <w:szCs w:val="21"/>
        </w:rPr>
        <w:t xml:space="preserve">第三十八条 </w:t>
      </w:r>
      <w:r>
        <w:rPr>
          <w:rFonts w:hint="eastAsia" w:ascii="宋体" w:hAnsi="宋体" w:cs="宋体"/>
          <w:szCs w:val="21"/>
        </w:rPr>
        <w:t>费用收取和承担</w:t>
      </w:r>
    </w:p>
    <w:p>
      <w:pPr>
        <w:spacing w:line="340" w:lineRule="exact"/>
        <w:ind w:firstLine="420" w:firstLineChars="200"/>
        <w:rPr>
          <w:rFonts w:hint="eastAsia" w:ascii="宋体" w:hAnsi="宋体" w:cs="宋体"/>
          <w:color w:val="000000"/>
          <w:szCs w:val="21"/>
        </w:rPr>
      </w:pPr>
      <w:r>
        <w:rPr>
          <w:rFonts w:hint="eastAsia" w:ascii="宋体" w:hAnsi="宋体" w:cs="宋体"/>
          <w:color w:val="000000"/>
          <w:szCs w:val="21"/>
        </w:rPr>
        <w:t>各方对费用收取和承担的特殊约定为</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340" w:lineRule="exact"/>
        <w:ind w:firstLine="358" w:firstLineChars="170"/>
        <w:rPr>
          <w:rFonts w:hint="eastAsia" w:ascii="宋体" w:hAnsi="宋体" w:cs="宋体"/>
          <w:color w:val="000000"/>
          <w:szCs w:val="21"/>
        </w:rPr>
      </w:pPr>
      <w:r>
        <w:rPr>
          <w:rFonts w:hint="eastAsia" w:ascii="宋体" w:hAnsi="宋体" w:cs="宋体"/>
          <w:b/>
          <w:color w:val="000000"/>
          <w:szCs w:val="21"/>
        </w:rPr>
        <w:t xml:space="preserve">第三十九条 </w:t>
      </w:r>
      <w:r>
        <w:rPr>
          <w:rFonts w:hint="eastAsia" w:ascii="宋体" w:hAnsi="宋体" w:cs="宋体"/>
          <w:color w:val="000000"/>
          <w:szCs w:val="21"/>
        </w:rPr>
        <w:t>委托办理登记手续</w:t>
      </w:r>
    </w:p>
    <w:p>
      <w:pPr>
        <w:autoSpaceDE w:val="0"/>
        <w:autoSpaceDN w:val="0"/>
        <w:adjustRightInd w:val="0"/>
        <w:spacing w:line="340" w:lineRule="exact"/>
        <w:ind w:firstLine="420" w:firstLineChars="200"/>
        <w:rPr>
          <w:rFonts w:hint="eastAsia" w:ascii="宋体" w:hAnsi="宋体" w:cs="宋体"/>
          <w:szCs w:val="21"/>
        </w:rPr>
      </w:pPr>
      <w:r>
        <w:rPr>
          <w:rFonts w:hint="eastAsia" w:ascii="宋体" w:hAnsi="宋体" w:cs="宋体"/>
          <w:szCs w:val="21"/>
        </w:rPr>
        <w:t>借款人不可撤销地授权委托贷款人代为办理以下</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所列事项并支付相应代办手续费：</w:t>
      </w:r>
    </w:p>
    <w:p>
      <w:pPr>
        <w:pStyle w:val="18"/>
        <w:spacing w:before="0" w:after="0" w:line="340" w:lineRule="exact"/>
        <w:ind w:right="-3" w:firstLine="420" w:firstLineChars="200"/>
        <w:jc w:val="both"/>
        <w:rPr>
          <w:rFonts w:hint="eastAsia" w:eastAsia="宋体" w:cs="宋体"/>
          <w:sz w:val="21"/>
          <w:szCs w:val="21"/>
        </w:rPr>
      </w:pPr>
      <w:r>
        <w:rPr>
          <w:rFonts w:hint="eastAsia" w:eastAsia="宋体" w:cs="宋体"/>
          <w:sz w:val="21"/>
          <w:szCs w:val="21"/>
        </w:rPr>
        <w:t>（1）委托贷款人从售房人处代领</w:t>
      </w:r>
      <w:r>
        <w:rPr>
          <w:rFonts w:hint="eastAsia" w:eastAsia="宋体" w:cs="宋体"/>
          <w:color w:val="000000"/>
          <w:sz w:val="21"/>
          <w:szCs w:val="21"/>
        </w:rPr>
        <w:t>房地产权属证书</w:t>
      </w:r>
      <w:r>
        <w:rPr>
          <w:rFonts w:hint="eastAsia" w:eastAsia="宋体" w:cs="宋体"/>
          <w:sz w:val="21"/>
          <w:szCs w:val="21"/>
        </w:rPr>
        <w:t>，并同意在未办妥正式抵押登记手续前，由贷款人留存</w:t>
      </w:r>
      <w:r>
        <w:rPr>
          <w:rFonts w:hint="eastAsia" w:eastAsia="宋体" w:cs="宋体"/>
          <w:color w:val="000000"/>
          <w:sz w:val="21"/>
          <w:szCs w:val="21"/>
        </w:rPr>
        <w:t>房地产权属证书</w:t>
      </w:r>
      <w:r>
        <w:rPr>
          <w:rFonts w:hint="eastAsia" w:eastAsia="宋体" w:cs="宋体"/>
          <w:sz w:val="21"/>
          <w:szCs w:val="21"/>
        </w:rPr>
        <w:t>。</w:t>
      </w:r>
    </w:p>
    <w:p>
      <w:pPr>
        <w:autoSpaceDE w:val="0"/>
        <w:autoSpaceDN w:val="0"/>
        <w:adjustRightInd w:val="0"/>
        <w:spacing w:line="340" w:lineRule="exact"/>
        <w:ind w:firstLine="420" w:firstLineChars="200"/>
        <w:rPr>
          <w:rFonts w:hint="eastAsia" w:ascii="宋体" w:hAnsi="宋体" w:cs="宋体"/>
          <w:szCs w:val="21"/>
        </w:rPr>
      </w:pPr>
      <w:r>
        <w:rPr>
          <w:rFonts w:hint="eastAsia" w:ascii="宋体" w:hAnsi="宋体" w:cs="宋体"/>
          <w:kern w:val="0"/>
          <w:szCs w:val="21"/>
        </w:rPr>
        <w:t>（2）委</w:t>
      </w:r>
      <w:r>
        <w:rPr>
          <w:rFonts w:hint="eastAsia" w:ascii="宋体" w:hAnsi="宋体" w:cs="宋体"/>
          <w:szCs w:val="21"/>
        </w:rPr>
        <w:t xml:space="preserve">托贷款人办理以本合同项下对应所购房产的抵押预登记手续及正式抵押登记手续。 </w:t>
      </w:r>
    </w:p>
    <w:p>
      <w:pPr>
        <w:autoSpaceDE w:val="0"/>
        <w:autoSpaceDN w:val="0"/>
        <w:adjustRightInd w:val="0"/>
        <w:spacing w:line="340" w:lineRule="exact"/>
        <w:ind w:firstLine="420" w:firstLineChars="200"/>
        <w:rPr>
          <w:del w:id="199" w:author="GJJ" w:date="2024-11-09T08:41:32Z"/>
          <w:rFonts w:hint="eastAsia" w:ascii="宋体" w:hAnsi="宋体" w:cs="宋体"/>
          <w:szCs w:val="21"/>
        </w:rPr>
      </w:pPr>
    </w:p>
    <w:p>
      <w:pPr>
        <w:autoSpaceDE w:val="0"/>
        <w:autoSpaceDN w:val="0"/>
        <w:adjustRightInd w:val="0"/>
        <w:spacing w:line="340" w:lineRule="exact"/>
        <w:ind w:firstLine="420" w:firstLineChars="200"/>
        <w:rPr>
          <w:del w:id="200" w:author="GJJ" w:date="2024-11-09T08:41:32Z"/>
          <w:rFonts w:hint="eastAsia" w:ascii="宋体" w:hAnsi="宋体" w:cs="宋体"/>
          <w:szCs w:val="21"/>
        </w:rPr>
      </w:pPr>
    </w:p>
    <w:p>
      <w:pPr>
        <w:spacing w:line="340" w:lineRule="exact"/>
        <w:ind w:firstLine="422" w:firstLineChars="200"/>
        <w:rPr>
          <w:ins w:id="201" w:author="GJJ" w:date="2024-11-09T09:04:57Z"/>
          <w:rFonts w:hint="eastAsia" w:ascii="宋体" w:hAnsi="宋体" w:cs="宋体"/>
          <w:b/>
          <w:bCs/>
          <w:color w:val="000000"/>
          <w:szCs w:val="21"/>
        </w:rPr>
      </w:pPr>
    </w:p>
    <w:p>
      <w:pPr>
        <w:spacing w:line="340" w:lineRule="exact"/>
        <w:ind w:firstLine="422" w:firstLineChars="200"/>
        <w:rPr>
          <w:ins w:id="202" w:author="GJJ" w:date="2024-11-09T09:04:57Z"/>
          <w:rFonts w:hint="eastAsia" w:ascii="宋体" w:hAnsi="宋体" w:cs="宋体"/>
          <w:b/>
          <w:bCs/>
          <w:color w:val="000000"/>
          <w:szCs w:val="21"/>
        </w:rPr>
      </w:pPr>
    </w:p>
    <w:p>
      <w:pPr>
        <w:spacing w:line="340" w:lineRule="exact"/>
        <w:ind w:firstLine="422" w:firstLineChars="200"/>
        <w:rPr>
          <w:ins w:id="203" w:author="GJJ" w:date="2024-11-09T09:04:57Z"/>
          <w:rFonts w:hint="eastAsia" w:ascii="宋体" w:hAnsi="宋体" w:cs="宋体"/>
          <w:b/>
          <w:bCs/>
          <w:color w:val="000000"/>
          <w:szCs w:val="21"/>
        </w:rPr>
      </w:pPr>
    </w:p>
    <w:p>
      <w:pPr>
        <w:spacing w:line="340" w:lineRule="exact"/>
        <w:ind w:firstLine="422" w:firstLineChars="200"/>
        <w:rPr>
          <w:ins w:id="204" w:author="GJJ" w:date="2024-11-09T09:04:57Z"/>
          <w:rFonts w:hint="eastAsia" w:ascii="宋体" w:hAnsi="宋体" w:cs="宋体"/>
          <w:b/>
          <w:bCs/>
          <w:color w:val="000000"/>
          <w:szCs w:val="21"/>
        </w:rPr>
      </w:pPr>
    </w:p>
    <w:p>
      <w:pPr>
        <w:spacing w:line="340" w:lineRule="exact"/>
        <w:ind w:firstLine="422" w:firstLineChars="200"/>
        <w:rPr>
          <w:ins w:id="205" w:author="GJJ" w:date="2024-11-09T09:04:57Z"/>
          <w:rFonts w:hint="eastAsia" w:ascii="宋体" w:hAnsi="宋体" w:cs="宋体"/>
          <w:b/>
          <w:bCs/>
          <w:color w:val="000000"/>
          <w:szCs w:val="21"/>
        </w:rPr>
      </w:pPr>
    </w:p>
    <w:p>
      <w:pPr>
        <w:spacing w:line="340" w:lineRule="exact"/>
        <w:ind w:firstLine="422" w:firstLineChars="200"/>
        <w:rPr>
          <w:ins w:id="206" w:author="GJJ" w:date="2024-11-09T09:04:59Z"/>
          <w:rFonts w:hint="eastAsia" w:ascii="宋体" w:hAnsi="宋体" w:cs="宋体"/>
          <w:b/>
          <w:bCs/>
          <w:color w:val="000000"/>
          <w:szCs w:val="21"/>
        </w:rPr>
      </w:pPr>
    </w:p>
    <w:p>
      <w:pPr>
        <w:spacing w:line="340" w:lineRule="exact"/>
        <w:ind w:firstLine="422" w:firstLineChars="200"/>
        <w:rPr>
          <w:ins w:id="207" w:author="GJJ" w:date="2024-11-09T09:05:00Z"/>
          <w:rFonts w:hint="eastAsia" w:ascii="宋体" w:hAnsi="宋体" w:cs="宋体"/>
          <w:b/>
          <w:bCs/>
          <w:color w:val="000000"/>
          <w:szCs w:val="21"/>
        </w:rPr>
      </w:pPr>
    </w:p>
    <w:p>
      <w:pPr>
        <w:spacing w:line="340" w:lineRule="exact"/>
        <w:ind w:firstLine="422" w:firstLineChars="200"/>
        <w:rPr>
          <w:ins w:id="208" w:author="GJJ" w:date="2024-11-09T09:05:00Z"/>
          <w:rFonts w:hint="eastAsia" w:ascii="宋体" w:hAnsi="宋体" w:cs="宋体"/>
          <w:b/>
          <w:bCs/>
          <w:color w:val="000000"/>
          <w:szCs w:val="21"/>
        </w:rPr>
      </w:pPr>
    </w:p>
    <w:p>
      <w:pPr>
        <w:spacing w:line="340" w:lineRule="exact"/>
        <w:ind w:firstLine="422" w:firstLineChars="200"/>
        <w:rPr>
          <w:ins w:id="209" w:author="GJJ" w:date="2024-11-09T09:05:00Z"/>
          <w:rFonts w:hint="eastAsia" w:ascii="宋体" w:hAnsi="宋体" w:cs="宋体"/>
          <w:b/>
          <w:bCs/>
          <w:color w:val="000000"/>
          <w:szCs w:val="21"/>
        </w:rPr>
      </w:pPr>
    </w:p>
    <w:p>
      <w:pPr>
        <w:spacing w:line="340" w:lineRule="exact"/>
        <w:ind w:firstLine="422" w:firstLineChars="200"/>
        <w:rPr>
          <w:ins w:id="210" w:author="GJJ" w:date="2024-11-09T09:05:00Z"/>
          <w:rFonts w:hint="eastAsia" w:ascii="宋体" w:hAnsi="宋体" w:cs="宋体"/>
          <w:b/>
          <w:bCs/>
          <w:color w:val="000000"/>
          <w:szCs w:val="21"/>
        </w:rPr>
      </w:pPr>
    </w:p>
    <w:p>
      <w:pPr>
        <w:spacing w:line="340" w:lineRule="exact"/>
        <w:ind w:firstLine="422" w:firstLineChars="200"/>
        <w:rPr>
          <w:ins w:id="211" w:author="GJJ" w:date="2024-11-09T09:05:00Z"/>
          <w:rFonts w:hint="eastAsia" w:ascii="宋体" w:hAnsi="宋体" w:cs="宋体"/>
          <w:b/>
          <w:bCs/>
          <w:color w:val="000000"/>
          <w:szCs w:val="21"/>
        </w:rPr>
      </w:pPr>
    </w:p>
    <w:p>
      <w:pPr>
        <w:spacing w:line="340" w:lineRule="exact"/>
        <w:ind w:firstLine="422" w:firstLineChars="200"/>
        <w:rPr>
          <w:ins w:id="212" w:author="GJJ" w:date="2024-11-09T09:05:01Z"/>
          <w:rFonts w:hint="eastAsia" w:ascii="宋体" w:hAnsi="宋体" w:cs="宋体"/>
          <w:b/>
          <w:bCs/>
          <w:color w:val="000000"/>
          <w:szCs w:val="21"/>
        </w:rPr>
      </w:pPr>
    </w:p>
    <w:p>
      <w:pPr>
        <w:spacing w:line="340" w:lineRule="exact"/>
        <w:ind w:firstLine="422" w:firstLineChars="200"/>
        <w:rPr>
          <w:ins w:id="213" w:author="GJJ" w:date="2024-11-09T09:05:01Z"/>
          <w:rFonts w:hint="eastAsia" w:ascii="宋体" w:hAnsi="宋体" w:cs="宋体"/>
          <w:b/>
          <w:bCs/>
          <w:color w:val="000000"/>
          <w:szCs w:val="21"/>
        </w:rPr>
      </w:pPr>
    </w:p>
    <w:p>
      <w:pPr>
        <w:spacing w:line="340" w:lineRule="exact"/>
        <w:ind w:firstLine="422" w:firstLineChars="200"/>
        <w:rPr>
          <w:ins w:id="214" w:author="GJJ" w:date="2024-11-09T09:05:01Z"/>
          <w:rFonts w:hint="eastAsia" w:ascii="宋体" w:hAnsi="宋体" w:cs="宋体"/>
          <w:b/>
          <w:bCs/>
          <w:color w:val="000000"/>
          <w:szCs w:val="21"/>
        </w:rPr>
      </w:pPr>
    </w:p>
    <w:p>
      <w:pPr>
        <w:spacing w:line="340" w:lineRule="exact"/>
        <w:ind w:firstLine="422" w:firstLineChars="200"/>
        <w:rPr>
          <w:ins w:id="215" w:author="GJJ" w:date="2024-11-09T09:05:01Z"/>
          <w:rFonts w:hint="eastAsia" w:ascii="宋体" w:hAnsi="宋体" w:cs="宋体"/>
          <w:b/>
          <w:bCs/>
          <w:color w:val="000000"/>
          <w:szCs w:val="21"/>
        </w:rPr>
      </w:pPr>
    </w:p>
    <w:p>
      <w:pPr>
        <w:spacing w:line="340" w:lineRule="exact"/>
        <w:ind w:firstLine="422" w:firstLineChars="200"/>
        <w:rPr>
          <w:ins w:id="216" w:author="GJJ" w:date="2024-11-09T09:05:01Z"/>
          <w:rFonts w:hint="eastAsia" w:ascii="宋体" w:hAnsi="宋体" w:cs="宋体"/>
          <w:b/>
          <w:bCs/>
          <w:color w:val="000000"/>
          <w:szCs w:val="21"/>
        </w:rPr>
      </w:pPr>
    </w:p>
    <w:p>
      <w:pPr>
        <w:spacing w:line="340" w:lineRule="exact"/>
        <w:ind w:firstLine="422" w:firstLineChars="200"/>
        <w:rPr>
          <w:ins w:id="217" w:author="GJJ" w:date="2024-11-09T09:05:01Z"/>
          <w:rFonts w:hint="eastAsia" w:ascii="宋体" w:hAnsi="宋体" w:cs="宋体"/>
          <w:b/>
          <w:bCs/>
          <w:color w:val="000000"/>
          <w:szCs w:val="21"/>
        </w:rPr>
      </w:pPr>
    </w:p>
    <w:p>
      <w:pPr>
        <w:spacing w:line="340" w:lineRule="exact"/>
        <w:ind w:firstLine="422" w:firstLineChars="200"/>
        <w:rPr>
          <w:ins w:id="218" w:author="GJJ" w:date="2024-11-09T09:05:01Z"/>
          <w:rFonts w:hint="eastAsia" w:ascii="宋体" w:hAnsi="宋体" w:cs="宋体"/>
          <w:b/>
          <w:bCs/>
          <w:color w:val="000000"/>
          <w:szCs w:val="21"/>
        </w:rPr>
      </w:pPr>
    </w:p>
    <w:p>
      <w:pPr>
        <w:spacing w:line="340" w:lineRule="exact"/>
        <w:ind w:firstLine="422" w:firstLineChars="200"/>
        <w:rPr>
          <w:ins w:id="219" w:author="GJJ" w:date="2024-11-09T09:05:02Z"/>
          <w:rFonts w:hint="eastAsia" w:ascii="宋体" w:hAnsi="宋体" w:cs="宋体"/>
          <w:b/>
          <w:bCs/>
          <w:color w:val="000000"/>
          <w:szCs w:val="21"/>
        </w:rPr>
      </w:pPr>
    </w:p>
    <w:p>
      <w:pPr>
        <w:spacing w:line="340" w:lineRule="exact"/>
        <w:ind w:firstLine="422" w:firstLineChars="200"/>
        <w:rPr>
          <w:ins w:id="220" w:author="GJJ" w:date="2024-11-09T09:05:02Z"/>
          <w:rFonts w:hint="eastAsia" w:ascii="宋体" w:hAnsi="宋体" w:cs="宋体"/>
          <w:b/>
          <w:bCs/>
          <w:color w:val="000000"/>
          <w:szCs w:val="21"/>
        </w:rPr>
      </w:pPr>
    </w:p>
    <w:p>
      <w:pPr>
        <w:spacing w:line="340" w:lineRule="exact"/>
        <w:ind w:firstLine="422" w:firstLineChars="200"/>
        <w:rPr>
          <w:ins w:id="221" w:author="GJJ" w:date="2024-11-09T09:05:02Z"/>
          <w:rFonts w:hint="eastAsia" w:ascii="宋体" w:hAnsi="宋体" w:cs="宋体"/>
          <w:b/>
          <w:bCs/>
          <w:color w:val="000000"/>
          <w:szCs w:val="21"/>
        </w:rPr>
      </w:pPr>
    </w:p>
    <w:p>
      <w:pPr>
        <w:spacing w:line="340" w:lineRule="exact"/>
        <w:ind w:firstLine="422" w:firstLineChars="200"/>
        <w:rPr>
          <w:ins w:id="222" w:author="GJJ" w:date="2024-11-09T09:05:02Z"/>
          <w:rFonts w:hint="eastAsia" w:ascii="宋体" w:hAnsi="宋体" w:cs="宋体"/>
          <w:b/>
          <w:bCs/>
          <w:color w:val="000000"/>
          <w:szCs w:val="21"/>
        </w:rPr>
      </w:pPr>
    </w:p>
    <w:p>
      <w:pPr>
        <w:spacing w:line="340" w:lineRule="exact"/>
        <w:ind w:firstLine="422" w:firstLineChars="200"/>
        <w:rPr>
          <w:ins w:id="223" w:author="GJJ" w:date="2024-11-09T09:05:04Z"/>
          <w:rFonts w:hint="eastAsia" w:ascii="宋体" w:hAnsi="宋体" w:cs="宋体"/>
          <w:b/>
          <w:bCs/>
          <w:color w:val="000000"/>
          <w:szCs w:val="21"/>
        </w:rPr>
      </w:pPr>
    </w:p>
    <w:p>
      <w:pPr>
        <w:spacing w:line="340" w:lineRule="exact"/>
        <w:ind w:firstLine="422" w:firstLineChars="200"/>
        <w:rPr>
          <w:ins w:id="224" w:author="GJJ" w:date="2024-11-09T09:05:04Z"/>
          <w:rFonts w:hint="eastAsia" w:ascii="宋体" w:hAnsi="宋体" w:cs="宋体"/>
          <w:b/>
          <w:bCs/>
          <w:color w:val="000000"/>
          <w:szCs w:val="21"/>
        </w:rPr>
      </w:pPr>
    </w:p>
    <w:p>
      <w:pPr>
        <w:spacing w:line="340" w:lineRule="exact"/>
        <w:ind w:firstLine="422" w:firstLineChars="200"/>
        <w:rPr>
          <w:ins w:id="225" w:author="GJJ" w:date="2024-11-09T09:05:05Z"/>
          <w:rFonts w:hint="eastAsia" w:ascii="宋体" w:hAnsi="宋体" w:cs="宋体"/>
          <w:b/>
          <w:bCs/>
          <w:color w:val="000000"/>
          <w:szCs w:val="21"/>
        </w:rPr>
      </w:pPr>
    </w:p>
    <w:p>
      <w:pPr>
        <w:spacing w:line="340" w:lineRule="exact"/>
        <w:ind w:firstLine="422" w:firstLineChars="200"/>
        <w:rPr>
          <w:ins w:id="226" w:author="GJJ" w:date="2024-11-09T09:05:05Z"/>
          <w:rFonts w:hint="eastAsia" w:ascii="宋体" w:hAnsi="宋体" w:cs="宋体"/>
          <w:b/>
          <w:bCs/>
          <w:color w:val="000000"/>
          <w:szCs w:val="21"/>
        </w:rPr>
      </w:pPr>
    </w:p>
    <w:p>
      <w:pPr>
        <w:spacing w:line="340" w:lineRule="exact"/>
        <w:ind w:firstLine="422" w:firstLineChars="200"/>
        <w:rPr>
          <w:ins w:id="227" w:author="GJJ" w:date="2024-11-09T09:05:05Z"/>
          <w:rFonts w:hint="eastAsia" w:ascii="宋体" w:hAnsi="宋体" w:cs="宋体"/>
          <w:b/>
          <w:bCs/>
          <w:color w:val="000000"/>
          <w:szCs w:val="21"/>
        </w:rPr>
      </w:pPr>
    </w:p>
    <w:p>
      <w:pPr>
        <w:spacing w:line="340" w:lineRule="exact"/>
        <w:ind w:firstLine="422" w:firstLineChars="200"/>
        <w:rPr>
          <w:ins w:id="228" w:author="GJJ" w:date="2024-11-09T09:05:05Z"/>
          <w:rFonts w:hint="eastAsia" w:ascii="宋体" w:hAnsi="宋体" w:cs="宋体"/>
          <w:b/>
          <w:bCs/>
          <w:color w:val="000000"/>
          <w:szCs w:val="21"/>
        </w:rPr>
      </w:pPr>
    </w:p>
    <w:p>
      <w:pPr>
        <w:spacing w:line="34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第四十条 送达地址及方式</w:t>
      </w:r>
    </w:p>
    <w:p>
      <w:pPr>
        <w:spacing w:line="340" w:lineRule="exact"/>
        <w:ind w:firstLine="420" w:firstLineChars="200"/>
        <w:rPr>
          <w:rFonts w:hint="eastAsia" w:ascii="宋体" w:hAnsi="宋体" w:cs="宋体"/>
          <w:bCs/>
          <w:szCs w:val="21"/>
        </w:rPr>
      </w:pPr>
      <w:r>
        <w:rPr>
          <w:rFonts w:hint="eastAsia" w:ascii="宋体" w:hAnsi="宋体" w:cs="宋体"/>
          <w:bCs/>
          <w:szCs w:val="21"/>
        </w:rPr>
        <w:t>40.1 送达地址</w:t>
      </w:r>
    </w:p>
    <w:p>
      <w:pPr>
        <w:spacing w:line="340" w:lineRule="exact"/>
        <w:ind w:firstLine="420" w:firstLineChars="200"/>
        <w:rPr>
          <w:rFonts w:hint="eastAsia" w:ascii="宋体" w:hAnsi="宋体"/>
          <w:bCs/>
          <w:szCs w:val="21"/>
        </w:rPr>
      </w:pPr>
      <w:r>
        <w:rPr>
          <w:rFonts w:hint="eastAsia" w:ascii="宋体" w:hAnsi="宋体" w:cs="宋体"/>
          <w:bCs/>
          <w:szCs w:val="21"/>
        </w:rPr>
        <w:t>借款人、担保人同意并确认以下列约定地址作为本合同项下合同履行、争议解决等相关的法律文书的地址。</w:t>
      </w:r>
      <w:r>
        <w:rPr>
          <w:rFonts w:hint="eastAsia" w:ascii="黑体" w:hAnsi="黑体" w:eastAsia="黑体" w:cs="黑体"/>
          <w:b/>
          <w:szCs w:val="21"/>
        </w:rPr>
        <w:t>相关法律文书通过专人递送或邮寄到该地址即视为送达。</w:t>
      </w:r>
    </w:p>
    <w:p>
      <w:pPr>
        <w:spacing w:line="340" w:lineRule="exact"/>
        <w:ind w:firstLine="420" w:firstLineChars="200"/>
        <w:rPr>
          <w:rFonts w:hint="eastAsia" w:ascii="宋体" w:hAnsi="宋体" w:cs="宋体"/>
          <w:bCs/>
          <w:szCs w:val="21"/>
        </w:rPr>
      </w:pPr>
      <w:r>
        <w:rPr>
          <w:rFonts w:hint="eastAsia" w:ascii="宋体" w:hAnsi="宋体" w:cs="宋体"/>
          <w:bCs/>
          <w:szCs w:val="21"/>
        </w:rPr>
        <w:t>40.1.1 借款人送达地址：</w:t>
      </w:r>
    </w:p>
    <w:p>
      <w:pPr>
        <w:spacing w:line="340" w:lineRule="exact"/>
        <w:ind w:firstLine="420" w:firstLineChars="200"/>
        <w:rPr>
          <w:rFonts w:hint="eastAsia" w:ascii="宋体" w:hAnsi="宋体" w:cs="宋体"/>
          <w:bCs/>
          <w:szCs w:val="21"/>
        </w:rPr>
      </w:pPr>
      <w:r>
        <w:rPr>
          <w:rFonts w:hint="eastAsia" w:ascii="宋体" w:hAnsi="宋体" w:cs="宋体"/>
          <w:bCs/>
          <w:szCs w:val="21"/>
        </w:rPr>
        <w:t>送达地址：</w:t>
      </w:r>
      <w:r>
        <w:rPr>
          <w:rFonts w:hint="eastAsia" w:ascii="宋体" w:hAnsi="宋体" w:cs="宋体"/>
          <w:bCs/>
          <w:szCs w:val="21"/>
          <w:u w:val="single"/>
          <w:lang w:val="en-US" w:eastAsia="zh-CN"/>
        </w:rPr>
        <w:t xml:space="preserve">  </w:t>
      </w:r>
      <w:del w:id="229" w:author="Admin" w:date="2026-06-18T15:41:26Z">
        <w:r>
          <w:rPr>
            <w:rFonts w:hint="default" w:ascii="宋体" w:hAnsi="宋体" w:cs="宋体"/>
            <w:bCs/>
            <w:szCs w:val="21"/>
            <w:u w:val="single"/>
            <w:lang w:val="en-US" w:eastAsia="zh-CN"/>
          </w:rPr>
          <w:delText xml:space="preserve">          </w:delText>
        </w:r>
      </w:del>
      <w:ins w:id="230" w:author="GJJ" w:date="2024-11-09T08:58:21Z">
        <w:del w:id="231" w:author="Admin" w:date="2026-06-18T15:41:26Z">
          <w:r>
            <w:rPr>
              <w:rFonts w:hint="default" w:ascii="宋体" w:hAnsi="宋体" w:cs="宋体"/>
              <w:bCs/>
              <w:szCs w:val="21"/>
              <w:u w:val="single"/>
              <w:lang w:val="en-US" w:eastAsia="zh-CN"/>
            </w:rPr>
            <w:delText>江苏省</w:delText>
          </w:r>
        </w:del>
      </w:ins>
      <w:ins w:id="232" w:author="GJJ" w:date="2024-11-09T08:58:22Z">
        <w:del w:id="233" w:author="Admin" w:date="2026-06-18T15:41:26Z">
          <w:r>
            <w:rPr>
              <w:rFonts w:hint="default" w:ascii="宋体" w:hAnsi="宋体" w:cs="宋体"/>
              <w:bCs/>
              <w:szCs w:val="21"/>
              <w:u w:val="single"/>
              <w:lang w:val="en-US" w:eastAsia="zh-CN"/>
            </w:rPr>
            <w:delText>泰州市</w:delText>
          </w:r>
        </w:del>
      </w:ins>
      <w:ins w:id="234" w:author="GJJ" w:date="2024-11-09T08:58:25Z">
        <w:del w:id="235" w:author="Admin" w:date="2026-06-18T15:41:26Z">
          <w:r>
            <w:rPr>
              <w:rFonts w:hint="default" w:ascii="宋体" w:hAnsi="宋体" w:cs="宋体"/>
              <w:bCs/>
              <w:szCs w:val="21"/>
              <w:u w:val="single"/>
              <w:lang w:val="en-US" w:eastAsia="zh-CN"/>
            </w:rPr>
            <w:delText>姜堰区</w:delText>
          </w:r>
        </w:del>
      </w:ins>
      <w:ins w:id="236" w:author="GJJ" w:date="2024-11-09T08:58:32Z">
        <w:del w:id="237" w:author="Admin" w:date="2026-06-18T15:41:26Z">
          <w:r>
            <w:rPr>
              <w:rFonts w:hint="default" w:ascii="宋体" w:hAnsi="宋体" w:cs="宋体"/>
              <w:bCs/>
              <w:szCs w:val="21"/>
              <w:u w:val="single"/>
              <w:lang w:val="en-US" w:eastAsia="zh-CN"/>
            </w:rPr>
            <w:delText>泰达水乡邻里</w:delText>
          </w:r>
        </w:del>
      </w:ins>
      <w:ins w:id="238" w:author="GJJ" w:date="2024-11-09T08:58:35Z">
        <w:del w:id="239" w:author="Admin" w:date="2026-06-18T15:41:26Z">
          <w:r>
            <w:rPr>
              <w:rFonts w:hint="default" w:ascii="宋体" w:hAnsi="宋体" w:cs="宋体"/>
              <w:bCs/>
              <w:szCs w:val="21"/>
              <w:u w:val="single"/>
              <w:lang w:val="en-US" w:eastAsia="zh-CN"/>
            </w:rPr>
            <w:delText>3-</w:delText>
          </w:r>
        </w:del>
      </w:ins>
      <w:ins w:id="240" w:author="GJJ" w:date="2024-11-09T08:58:36Z">
        <w:del w:id="241" w:author="Admin" w:date="2026-06-18T15:41:26Z">
          <w:r>
            <w:rPr>
              <w:rFonts w:hint="default" w:ascii="宋体" w:hAnsi="宋体" w:cs="宋体"/>
              <w:bCs/>
              <w:szCs w:val="21"/>
              <w:u w:val="single"/>
              <w:lang w:val="en-US" w:eastAsia="zh-CN"/>
            </w:rPr>
            <w:delText>403</w:delText>
          </w:r>
        </w:del>
      </w:ins>
      <w:ins w:id="242" w:author="Admin" w:date="2026-06-18T15:41:26Z">
        <w:r>
          <w:rPr>
            <w:rFonts w:hint="eastAsia" w:ascii="宋体" w:hAnsi="宋体" w:cs="宋体"/>
            <w:bCs/>
            <w:szCs w:val="21"/>
            <w:u w:val="single"/>
            <w:lang w:val="en-US" w:eastAsia="zh-CN"/>
          </w:rPr>
          <w:t xml:space="preserve">     </w:t>
        </w:r>
      </w:ins>
      <w:ins w:id="243" w:author="Admin" w:date="2026-06-18T15:41:27Z">
        <w:r>
          <w:rPr>
            <w:rFonts w:hint="eastAsia" w:ascii="宋体" w:hAnsi="宋体" w:cs="宋体"/>
            <w:bCs/>
            <w:szCs w:val="21"/>
            <w:u w:val="single"/>
            <w:lang w:val="en-US" w:eastAsia="zh-CN"/>
          </w:rPr>
          <w:t xml:space="preserve">                  </w:t>
        </w:r>
      </w:ins>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邮政编码：</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del w:id="244" w:author="Admin" w:date="2026-06-18T15:41:30Z">
        <w:r>
          <w:rPr>
            <w:rFonts w:hint="default" w:ascii="宋体" w:hAnsi="宋体" w:cs="宋体"/>
            <w:bCs/>
            <w:szCs w:val="21"/>
            <w:u w:val="single"/>
            <w:lang w:val="en-US" w:eastAsia="zh-CN"/>
          </w:rPr>
          <w:delText xml:space="preserve">     </w:delText>
        </w:r>
      </w:del>
      <w:ins w:id="245" w:author="GJJ" w:date="2024-11-09T08:58:41Z">
        <w:del w:id="246" w:author="Admin" w:date="2026-06-18T15:41:30Z">
          <w:r>
            <w:rPr>
              <w:rFonts w:hint="default" w:ascii="宋体" w:hAnsi="宋体" w:cs="宋体"/>
              <w:bCs/>
              <w:szCs w:val="21"/>
              <w:u w:val="single"/>
              <w:lang w:val="en-US" w:eastAsia="zh-CN"/>
            </w:rPr>
            <w:delText>22</w:delText>
          </w:r>
        </w:del>
      </w:ins>
      <w:ins w:id="247" w:author="GJJ" w:date="2024-11-09T08:58:42Z">
        <w:del w:id="248" w:author="Admin" w:date="2026-06-18T15:41:30Z">
          <w:r>
            <w:rPr>
              <w:rFonts w:hint="default" w:ascii="宋体" w:hAnsi="宋体" w:cs="宋体"/>
              <w:bCs/>
              <w:szCs w:val="21"/>
              <w:u w:val="single"/>
              <w:lang w:val="en-US" w:eastAsia="zh-CN"/>
            </w:rPr>
            <w:delText>5500</w:delText>
          </w:r>
        </w:del>
      </w:ins>
      <w:ins w:id="249" w:author="Admin" w:date="2026-06-18T15:41:30Z">
        <w:r>
          <w:rPr>
            <w:rFonts w:hint="eastAsia" w:ascii="宋体" w:hAnsi="宋体" w:cs="宋体"/>
            <w:bCs/>
            <w:szCs w:val="21"/>
            <w:u w:val="single"/>
            <w:lang w:val="en-US" w:eastAsia="zh-CN"/>
          </w:rPr>
          <w:t xml:space="preserve">           </w:t>
        </w:r>
      </w:ins>
      <w:r>
        <w:rPr>
          <w:rFonts w:hint="eastAsia" w:ascii="宋体" w:hAnsi="宋体" w:cs="宋体"/>
          <w:bCs/>
          <w:szCs w:val="21"/>
          <w:u w:val="single"/>
          <w:lang w:val="en-US" w:eastAsia="zh-CN"/>
        </w:rPr>
        <w:t xml:space="preserve">  </w:t>
      </w:r>
      <w:r>
        <w:rPr>
          <w:rFonts w:hint="eastAsia" w:ascii="宋体" w:hAnsi="宋体" w:cs="宋体"/>
          <w:bCs/>
          <w:szCs w:val="21"/>
        </w:rPr>
        <w:t xml:space="preserve">               </w:t>
      </w:r>
    </w:p>
    <w:p>
      <w:pPr>
        <w:spacing w:line="340" w:lineRule="exact"/>
        <w:ind w:firstLine="420" w:firstLineChars="200"/>
        <w:rPr>
          <w:rFonts w:hint="eastAsia" w:ascii="宋体" w:hAnsi="宋体" w:cs="宋体"/>
          <w:b/>
          <w:bCs/>
          <w:color w:val="000000"/>
          <w:szCs w:val="21"/>
        </w:rPr>
      </w:pPr>
      <w:r>
        <w:rPr>
          <w:rFonts w:hint="eastAsia" w:ascii="宋体" w:hAnsi="宋体" w:cs="宋体"/>
          <w:bCs/>
          <w:szCs w:val="21"/>
        </w:rPr>
        <w:t>签收人及联系电话：</w:t>
      </w:r>
      <w:r>
        <w:rPr>
          <w:rFonts w:hint="eastAsia" w:ascii="宋体" w:hAnsi="宋体" w:cs="宋体"/>
          <w:bCs/>
          <w:szCs w:val="21"/>
          <w:u w:val="single"/>
        </w:rPr>
        <w:t xml:space="preserve"> </w:t>
      </w:r>
      <w:del w:id="250" w:author="Admin" w:date="2026-06-18T15:41:33Z">
        <w:r>
          <w:rPr>
            <w:rFonts w:hint="default" w:ascii="宋体" w:hAnsi="宋体" w:cs="宋体"/>
            <w:bCs/>
            <w:szCs w:val="21"/>
            <w:u w:val="single"/>
            <w:lang w:val="en-US" w:eastAsia="zh-CN"/>
          </w:rPr>
          <w:delText xml:space="preserve">          </w:delText>
        </w:r>
      </w:del>
      <w:ins w:id="251" w:author="GJJ" w:date="2024-11-09T08:58:46Z">
        <w:del w:id="252" w:author="Admin" w:date="2026-06-18T15:41:33Z">
          <w:r>
            <w:rPr>
              <w:rFonts w:hint="default" w:ascii="宋体" w:hAnsi="宋体" w:cs="宋体"/>
              <w:bCs/>
              <w:szCs w:val="21"/>
              <w:u w:val="single"/>
              <w:lang w:val="en-US" w:eastAsia="zh-CN"/>
            </w:rPr>
            <w:delText>180</w:delText>
          </w:r>
        </w:del>
      </w:ins>
      <w:ins w:id="253" w:author="GJJ" w:date="2024-11-09T08:58:47Z">
        <w:del w:id="254" w:author="Admin" w:date="2026-06-18T15:41:33Z">
          <w:r>
            <w:rPr>
              <w:rFonts w:hint="default" w:ascii="宋体" w:hAnsi="宋体" w:cs="宋体"/>
              <w:bCs/>
              <w:szCs w:val="21"/>
              <w:u w:val="single"/>
              <w:lang w:val="en-US" w:eastAsia="zh-CN"/>
            </w:rPr>
            <w:delText>689</w:delText>
          </w:r>
        </w:del>
      </w:ins>
      <w:ins w:id="255" w:author="GJJ" w:date="2024-11-09T08:58:48Z">
        <w:del w:id="256" w:author="Admin" w:date="2026-06-18T15:41:33Z">
          <w:r>
            <w:rPr>
              <w:rFonts w:hint="default" w:ascii="宋体" w:hAnsi="宋体" w:cs="宋体"/>
              <w:bCs/>
              <w:szCs w:val="21"/>
              <w:u w:val="single"/>
              <w:lang w:val="en-US" w:eastAsia="zh-CN"/>
            </w:rPr>
            <w:delText>056</w:delText>
          </w:r>
        </w:del>
      </w:ins>
      <w:ins w:id="257" w:author="GJJ" w:date="2024-11-09T08:58:49Z">
        <w:del w:id="258" w:author="Admin" w:date="2026-06-18T15:41:33Z">
          <w:r>
            <w:rPr>
              <w:rFonts w:hint="default" w:ascii="宋体" w:hAnsi="宋体" w:cs="宋体"/>
              <w:bCs/>
              <w:szCs w:val="21"/>
              <w:u w:val="single"/>
              <w:lang w:val="en-US" w:eastAsia="zh-CN"/>
            </w:rPr>
            <w:delText>83</w:delText>
          </w:r>
        </w:del>
      </w:ins>
      <w:ins w:id="259" w:author="Admin" w:date="2026-06-18T15:41:33Z">
        <w:r>
          <w:rPr>
            <w:rFonts w:hint="eastAsia" w:ascii="宋体" w:hAnsi="宋体" w:cs="宋体"/>
            <w:bCs/>
            <w:szCs w:val="21"/>
            <w:u w:val="single"/>
            <w:lang w:val="en-US" w:eastAsia="zh-CN"/>
          </w:rPr>
          <w:t xml:space="preserve">        </w:t>
        </w:r>
      </w:ins>
      <w:ins w:id="260" w:author="Admin" w:date="2026-06-18T15:41:34Z">
        <w:r>
          <w:rPr>
            <w:rFonts w:hint="eastAsia" w:ascii="宋体" w:hAnsi="宋体" w:cs="宋体"/>
            <w:bCs/>
            <w:szCs w:val="21"/>
            <w:u w:val="single"/>
            <w:lang w:val="en-US" w:eastAsia="zh-CN"/>
          </w:rPr>
          <w:t xml:space="preserve">           </w:t>
        </w:r>
      </w:ins>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 xml:space="preserve">                                                      </w:t>
      </w:r>
      <w:r>
        <w:rPr>
          <w:rFonts w:hint="eastAsia" w:ascii="宋体" w:hAnsi="宋体" w:cs="宋体"/>
          <w:b/>
          <w:bCs/>
          <w:color w:val="000000"/>
          <w:szCs w:val="21"/>
        </w:rPr>
        <w:t xml:space="preserve"> </w:t>
      </w:r>
    </w:p>
    <w:p>
      <w:pPr>
        <w:spacing w:line="340" w:lineRule="exact"/>
        <w:ind w:firstLine="420" w:firstLineChars="200"/>
        <w:rPr>
          <w:rFonts w:hint="eastAsia" w:ascii="宋体" w:hAnsi="宋体" w:cs="宋体"/>
          <w:bCs/>
          <w:szCs w:val="21"/>
        </w:rPr>
      </w:pPr>
      <w:r>
        <w:rPr>
          <w:rFonts w:hint="eastAsia" w:ascii="宋体" w:hAnsi="宋体" w:cs="宋体"/>
          <w:bCs/>
          <w:szCs w:val="21"/>
        </w:rPr>
        <w:t>40.1.2 担保人送达地址：</w:t>
      </w:r>
    </w:p>
    <w:p>
      <w:pPr>
        <w:spacing w:line="340" w:lineRule="exact"/>
        <w:ind w:firstLine="420" w:firstLineChars="200"/>
        <w:rPr>
          <w:rFonts w:hint="eastAsia" w:ascii="宋体" w:hAnsi="宋体" w:cs="宋体"/>
          <w:bCs/>
          <w:szCs w:val="21"/>
        </w:rPr>
      </w:pPr>
      <w:r>
        <w:rPr>
          <w:rFonts w:hint="eastAsia" w:ascii="宋体" w:hAnsi="宋体" w:cs="宋体"/>
          <w:bCs/>
          <w:szCs w:val="21"/>
        </w:rPr>
        <w:t>送达地址：</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del w:id="261" w:author="Admin" w:date="2026-06-18T15:41:36Z">
        <w:r>
          <w:rPr>
            <w:rFonts w:hint="default" w:ascii="宋体" w:hAnsi="宋体" w:cs="宋体"/>
            <w:bCs/>
            <w:szCs w:val="21"/>
            <w:u w:val="single"/>
            <w:lang w:val="en-US" w:eastAsia="zh-CN"/>
          </w:rPr>
          <w:delText xml:space="preserve">           </w:delText>
        </w:r>
      </w:del>
      <w:ins w:id="262" w:author="GJJ" w:date="2024-11-09T08:58:58Z">
        <w:del w:id="263" w:author="Admin" w:date="2026-06-18T15:41:36Z">
          <w:r>
            <w:rPr>
              <w:rFonts w:hint="default" w:ascii="宋体" w:hAnsi="宋体" w:cs="宋体"/>
              <w:bCs/>
              <w:szCs w:val="21"/>
              <w:u w:val="single"/>
              <w:lang w:val="en-US" w:eastAsia="zh-CN"/>
            </w:rPr>
            <w:delText>江苏省</w:delText>
          </w:r>
        </w:del>
      </w:ins>
      <w:ins w:id="264" w:author="GJJ" w:date="2024-11-09T08:59:00Z">
        <w:del w:id="265" w:author="Admin" w:date="2026-06-18T15:41:36Z">
          <w:r>
            <w:rPr>
              <w:rFonts w:hint="default" w:ascii="宋体" w:hAnsi="宋体" w:cs="宋体"/>
              <w:bCs/>
              <w:szCs w:val="21"/>
              <w:u w:val="single"/>
              <w:lang w:val="en-US" w:eastAsia="zh-CN"/>
            </w:rPr>
            <w:delText>泰州市</w:delText>
          </w:r>
        </w:del>
      </w:ins>
      <w:ins w:id="266" w:author="GJJ" w:date="2024-11-09T08:59:01Z">
        <w:del w:id="267" w:author="Admin" w:date="2026-06-18T15:41:36Z">
          <w:r>
            <w:rPr>
              <w:rFonts w:hint="default" w:ascii="宋体" w:hAnsi="宋体" w:cs="宋体"/>
              <w:bCs/>
              <w:szCs w:val="21"/>
              <w:u w:val="single"/>
              <w:lang w:val="en-US" w:eastAsia="zh-CN"/>
            </w:rPr>
            <w:delText>姜堰区</w:delText>
          </w:r>
        </w:del>
      </w:ins>
      <w:ins w:id="268" w:author="GJJ" w:date="2024-11-09T08:59:04Z">
        <w:del w:id="269" w:author="Admin" w:date="2026-06-18T15:41:36Z">
          <w:r>
            <w:rPr>
              <w:rFonts w:hint="default" w:ascii="宋体" w:hAnsi="宋体" w:cs="宋体"/>
              <w:bCs/>
              <w:szCs w:val="21"/>
              <w:u w:val="single"/>
              <w:lang w:val="en-US" w:eastAsia="zh-CN"/>
            </w:rPr>
            <w:delText>天目山</w:delText>
          </w:r>
        </w:del>
      </w:ins>
      <w:ins w:id="270" w:author="GJJ" w:date="2024-11-09T08:59:13Z">
        <w:del w:id="271" w:author="Admin" w:date="2026-06-18T15:41:36Z">
          <w:r>
            <w:rPr>
              <w:rFonts w:hint="default" w:ascii="宋体" w:hAnsi="宋体" w:cs="宋体"/>
              <w:bCs/>
              <w:szCs w:val="21"/>
              <w:u w:val="single"/>
              <w:lang w:val="en-US" w:eastAsia="zh-CN"/>
            </w:rPr>
            <w:delText>通扬</w:delText>
          </w:r>
        </w:del>
      </w:ins>
      <w:ins w:id="272" w:author="GJJ" w:date="2024-11-09T08:59:14Z">
        <w:del w:id="273" w:author="Admin" w:date="2026-06-18T15:41:36Z">
          <w:r>
            <w:rPr>
              <w:rFonts w:hint="default" w:ascii="宋体" w:hAnsi="宋体" w:cs="宋体"/>
              <w:bCs/>
              <w:szCs w:val="21"/>
              <w:u w:val="single"/>
              <w:lang w:val="en-US" w:eastAsia="zh-CN"/>
            </w:rPr>
            <w:delText>十组</w:delText>
          </w:r>
        </w:del>
      </w:ins>
      <w:ins w:id="274" w:author="GJJ" w:date="2024-11-09T08:59:15Z">
        <w:del w:id="275" w:author="Admin" w:date="2026-06-18T15:41:36Z">
          <w:r>
            <w:rPr>
              <w:rFonts w:hint="default" w:ascii="宋体" w:hAnsi="宋体" w:cs="宋体"/>
              <w:bCs/>
              <w:szCs w:val="21"/>
              <w:u w:val="single"/>
              <w:lang w:val="en-US" w:eastAsia="zh-CN"/>
            </w:rPr>
            <w:delText>1</w:delText>
          </w:r>
        </w:del>
      </w:ins>
      <w:ins w:id="276" w:author="GJJ" w:date="2024-11-09T08:59:16Z">
        <w:del w:id="277" w:author="Admin" w:date="2026-06-18T15:41:36Z">
          <w:r>
            <w:rPr>
              <w:rFonts w:hint="default" w:ascii="宋体" w:hAnsi="宋体" w:cs="宋体"/>
              <w:bCs/>
              <w:szCs w:val="21"/>
              <w:u w:val="single"/>
              <w:lang w:val="en-US" w:eastAsia="zh-CN"/>
            </w:rPr>
            <w:delText>号</w:delText>
          </w:r>
        </w:del>
      </w:ins>
      <w:ins w:id="278" w:author="Admin" w:date="2026-06-18T15:41:36Z">
        <w:r>
          <w:rPr>
            <w:rFonts w:hint="eastAsia" w:ascii="宋体" w:hAnsi="宋体" w:cs="宋体"/>
            <w:bCs/>
            <w:szCs w:val="21"/>
            <w:u w:val="single"/>
            <w:lang w:val="en-US" w:eastAsia="zh-CN"/>
          </w:rPr>
          <w:t xml:space="preserve">  </w:t>
        </w:r>
      </w:ins>
      <w:ins w:id="279" w:author="Admin" w:date="2026-06-18T15:41:37Z">
        <w:r>
          <w:rPr>
            <w:rFonts w:hint="eastAsia" w:ascii="宋体" w:hAnsi="宋体" w:cs="宋体"/>
            <w:bCs/>
            <w:szCs w:val="21"/>
            <w:u w:val="single"/>
            <w:lang w:val="en-US" w:eastAsia="zh-CN"/>
          </w:rPr>
          <w:t xml:space="preserve">                       </w:t>
        </w:r>
      </w:ins>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邮政编码：</w:t>
      </w:r>
      <w:r>
        <w:rPr>
          <w:rFonts w:hint="eastAsia" w:ascii="宋体" w:hAnsi="宋体" w:cs="宋体"/>
          <w:bCs/>
          <w:szCs w:val="21"/>
          <w:u w:val="single"/>
        </w:rPr>
        <w:t xml:space="preserve"> </w:t>
      </w:r>
      <w:del w:id="280" w:author="Admin" w:date="2026-06-18T15:41:39Z">
        <w:r>
          <w:rPr>
            <w:rFonts w:hint="default" w:ascii="宋体" w:hAnsi="宋体" w:cs="宋体"/>
            <w:bCs/>
            <w:szCs w:val="21"/>
            <w:u w:val="single"/>
            <w:lang w:val="en-US" w:eastAsia="zh-CN"/>
          </w:rPr>
          <w:delText xml:space="preserve">      </w:delText>
        </w:r>
      </w:del>
      <w:ins w:id="281" w:author="GJJ" w:date="2024-11-09T08:59:20Z">
        <w:del w:id="282" w:author="Admin" w:date="2026-06-18T15:41:39Z">
          <w:r>
            <w:rPr>
              <w:rFonts w:hint="default" w:ascii="宋体" w:hAnsi="宋体" w:cs="宋体"/>
              <w:bCs/>
              <w:szCs w:val="21"/>
              <w:u w:val="single"/>
              <w:lang w:val="en-US" w:eastAsia="zh-CN"/>
            </w:rPr>
            <w:delText>225</w:delText>
          </w:r>
        </w:del>
      </w:ins>
      <w:ins w:id="283" w:author="GJJ" w:date="2024-11-09T08:59:21Z">
        <w:del w:id="284" w:author="Admin" w:date="2026-06-18T15:41:39Z">
          <w:r>
            <w:rPr>
              <w:rFonts w:hint="default" w:ascii="宋体" w:hAnsi="宋体" w:cs="宋体"/>
              <w:bCs/>
              <w:szCs w:val="21"/>
              <w:u w:val="single"/>
              <w:lang w:val="en-US" w:eastAsia="zh-CN"/>
            </w:rPr>
            <w:delText xml:space="preserve">500 </w:delText>
          </w:r>
        </w:del>
      </w:ins>
      <w:ins w:id="285" w:author="Admin" w:date="2026-06-18T15:41:39Z">
        <w:r>
          <w:rPr>
            <w:rFonts w:hint="eastAsia" w:ascii="宋体" w:hAnsi="宋体" w:cs="宋体"/>
            <w:bCs/>
            <w:szCs w:val="21"/>
            <w:u w:val="single"/>
            <w:lang w:val="en-US" w:eastAsia="zh-CN"/>
          </w:rPr>
          <w:t xml:space="preserve">  </w:t>
        </w:r>
      </w:ins>
      <w:ins w:id="286" w:author="Admin" w:date="2026-06-18T15:41:40Z">
        <w:r>
          <w:rPr>
            <w:rFonts w:hint="eastAsia" w:ascii="宋体" w:hAnsi="宋体" w:cs="宋体"/>
            <w:bCs/>
            <w:szCs w:val="21"/>
            <w:u w:val="single"/>
            <w:lang w:val="en-US" w:eastAsia="zh-CN"/>
          </w:rPr>
          <w:t xml:space="preserve">             </w:t>
        </w:r>
      </w:ins>
      <w:r>
        <w:rPr>
          <w:rFonts w:hint="eastAsia" w:ascii="宋体" w:hAnsi="宋体" w:cs="宋体"/>
          <w:bCs/>
          <w:szCs w:val="21"/>
          <w:u w:val="single"/>
          <w:lang w:val="en-US" w:eastAsia="zh-CN"/>
        </w:rPr>
        <w:t xml:space="preserve"> </w:t>
      </w:r>
      <w:r>
        <w:rPr>
          <w:rFonts w:hint="eastAsia" w:ascii="宋体" w:hAnsi="宋体" w:cs="宋体"/>
          <w:bCs/>
          <w:szCs w:val="21"/>
        </w:rPr>
        <w:t xml:space="preserve">              </w:t>
      </w:r>
    </w:p>
    <w:p>
      <w:pPr>
        <w:spacing w:line="340" w:lineRule="exact"/>
        <w:ind w:left="439"/>
        <w:rPr>
          <w:rFonts w:hint="eastAsia" w:ascii="宋体" w:hAnsi="宋体" w:cs="宋体"/>
          <w:b/>
          <w:bCs/>
          <w:szCs w:val="21"/>
        </w:rPr>
      </w:pPr>
      <w:r>
        <w:rPr>
          <w:rFonts w:hint="eastAsia" w:ascii="宋体" w:hAnsi="宋体" w:cs="宋体"/>
          <w:bCs/>
          <w:szCs w:val="21"/>
        </w:rPr>
        <w:t>签收人及联系电话：</w:t>
      </w:r>
      <w:r>
        <w:rPr>
          <w:rFonts w:hint="eastAsia" w:ascii="宋体" w:hAnsi="宋体" w:cs="宋体"/>
          <w:bCs/>
          <w:szCs w:val="21"/>
          <w:u w:val="single"/>
          <w:lang w:val="en-US" w:eastAsia="zh-CN"/>
        </w:rPr>
        <w:t xml:space="preserve"> </w:t>
      </w:r>
      <w:del w:id="287" w:author="Admin" w:date="2026-06-18T15:41:42Z">
        <w:r>
          <w:rPr>
            <w:rFonts w:hint="default" w:ascii="宋体" w:hAnsi="宋体" w:cs="宋体"/>
            <w:bCs/>
            <w:szCs w:val="21"/>
            <w:u w:val="single"/>
            <w:lang w:val="en-US" w:eastAsia="zh-CN"/>
          </w:rPr>
          <w:delText xml:space="preserve">            </w:delText>
        </w:r>
      </w:del>
      <w:ins w:id="288" w:author="GJJ" w:date="2024-11-09T08:59:32Z">
        <w:del w:id="289" w:author="Admin" w:date="2026-06-18T15:41:42Z">
          <w:r>
            <w:rPr>
              <w:rFonts w:hint="default" w:ascii="宋体" w:hAnsi="宋体" w:cs="宋体"/>
              <w:bCs/>
              <w:szCs w:val="21"/>
              <w:u w:val="single"/>
              <w:lang w:val="en-US" w:eastAsia="zh-CN"/>
            </w:rPr>
            <w:delText>18</w:delText>
          </w:r>
        </w:del>
      </w:ins>
      <w:ins w:id="290" w:author="GJJ" w:date="2024-11-09T08:59:33Z">
        <w:del w:id="291" w:author="Admin" w:date="2026-06-18T15:41:42Z">
          <w:r>
            <w:rPr>
              <w:rFonts w:hint="default" w:ascii="宋体" w:hAnsi="宋体" w:cs="宋体"/>
              <w:bCs/>
              <w:szCs w:val="21"/>
              <w:u w:val="single"/>
              <w:lang w:val="en-US" w:eastAsia="zh-CN"/>
            </w:rPr>
            <w:delText>0</w:delText>
          </w:r>
        </w:del>
      </w:ins>
      <w:ins w:id="292" w:author="GJJ" w:date="2024-11-09T08:59:34Z">
        <w:del w:id="293" w:author="Admin" w:date="2026-06-18T15:41:42Z">
          <w:r>
            <w:rPr>
              <w:rFonts w:hint="default" w:ascii="宋体" w:hAnsi="宋体" w:cs="宋体"/>
              <w:bCs/>
              <w:szCs w:val="21"/>
              <w:u w:val="single"/>
              <w:lang w:val="en-US" w:eastAsia="zh-CN"/>
            </w:rPr>
            <w:delText>0</w:delText>
          </w:r>
        </w:del>
      </w:ins>
      <w:ins w:id="294" w:author="GJJ" w:date="2024-11-09T08:59:35Z">
        <w:del w:id="295" w:author="Admin" w:date="2026-06-18T15:41:42Z">
          <w:r>
            <w:rPr>
              <w:rFonts w:hint="default" w:ascii="宋体" w:hAnsi="宋体" w:cs="宋体"/>
              <w:bCs/>
              <w:szCs w:val="21"/>
              <w:u w:val="single"/>
              <w:lang w:val="en-US" w:eastAsia="zh-CN"/>
            </w:rPr>
            <w:delText>1421</w:delText>
          </w:r>
        </w:del>
      </w:ins>
      <w:ins w:id="296" w:author="GJJ" w:date="2024-11-09T08:59:36Z">
        <w:del w:id="297" w:author="Admin" w:date="2026-06-18T15:41:42Z">
          <w:r>
            <w:rPr>
              <w:rFonts w:hint="default" w:ascii="宋体" w:hAnsi="宋体" w:cs="宋体"/>
              <w:bCs/>
              <w:szCs w:val="21"/>
              <w:u w:val="single"/>
              <w:lang w:val="en-US" w:eastAsia="zh-CN"/>
            </w:rPr>
            <w:delText>983</w:delText>
          </w:r>
        </w:del>
      </w:ins>
      <w:ins w:id="298" w:author="Admin" w:date="2026-06-18T15:41:42Z">
        <w:r>
          <w:rPr>
            <w:rFonts w:hint="eastAsia" w:ascii="宋体" w:hAnsi="宋体" w:cs="宋体"/>
            <w:bCs/>
            <w:szCs w:val="21"/>
            <w:u w:val="single"/>
            <w:lang w:val="en-US" w:eastAsia="zh-CN"/>
          </w:rPr>
          <w:t xml:space="preserve"> </w:t>
        </w:r>
      </w:ins>
      <w:ins w:id="299" w:author="Admin" w:date="2026-06-18T15:41:43Z">
        <w:r>
          <w:rPr>
            <w:rFonts w:hint="eastAsia" w:ascii="宋体" w:hAnsi="宋体" w:cs="宋体"/>
            <w:bCs/>
            <w:szCs w:val="21"/>
            <w:u w:val="single"/>
            <w:lang w:val="en-US" w:eastAsia="zh-CN"/>
          </w:rPr>
          <w:t xml:space="preserve">              </w:t>
        </w:r>
      </w:ins>
      <w:ins w:id="300" w:author="GJJ" w:date="2024-11-09T08:59:38Z">
        <w:r>
          <w:rPr>
            <w:rFonts w:hint="eastAsia" w:ascii="宋体" w:hAnsi="宋体" w:cs="宋体"/>
            <w:bCs/>
            <w:szCs w:val="21"/>
            <w:u w:val="single"/>
            <w:lang w:val="en-US" w:eastAsia="zh-CN"/>
          </w:rPr>
          <w:t xml:space="preserve"> </w:t>
        </w:r>
      </w:ins>
      <w:r>
        <w:rPr>
          <w:rFonts w:hint="eastAsia" w:ascii="宋体" w:hAnsi="宋体" w:cs="宋体"/>
          <w:bCs/>
          <w:szCs w:val="21"/>
          <w:u w:val="single"/>
        </w:rPr>
        <w:t xml:space="preserve"> </w:t>
      </w:r>
      <w:r>
        <w:rPr>
          <w:rFonts w:hint="eastAsia" w:ascii="宋体" w:hAnsi="宋体" w:cs="宋体"/>
          <w:bCs/>
          <w:szCs w:val="21"/>
        </w:rPr>
        <w:t xml:space="preserve">                                              </w:t>
      </w:r>
    </w:p>
    <w:p>
      <w:pPr>
        <w:spacing w:line="340" w:lineRule="exact"/>
        <w:ind w:firstLine="420" w:firstLineChars="200"/>
        <w:rPr>
          <w:rFonts w:hint="eastAsia" w:ascii="宋体" w:hAnsi="宋体" w:cs="宋体"/>
          <w:bCs/>
          <w:szCs w:val="21"/>
        </w:rPr>
      </w:pPr>
      <w:r>
        <w:rPr>
          <w:rFonts w:hint="eastAsia" w:ascii="宋体" w:hAnsi="宋体" w:cs="宋体"/>
          <w:bCs/>
          <w:szCs w:val="21"/>
        </w:rPr>
        <w:t>40.2 电子送达方式</w:t>
      </w:r>
    </w:p>
    <w:p>
      <w:pPr>
        <w:spacing w:line="340" w:lineRule="exact"/>
        <w:ind w:firstLine="420" w:firstLineChars="200"/>
        <w:rPr>
          <w:rFonts w:hint="eastAsia" w:ascii="宋体" w:hAnsi="宋体" w:cs="宋体"/>
          <w:bCs/>
          <w:szCs w:val="21"/>
        </w:rPr>
      </w:pPr>
      <w:r>
        <w:rPr>
          <w:rFonts w:hint="eastAsia" w:ascii="宋体" w:hAnsi="宋体" w:cs="宋体"/>
          <w:bCs/>
          <w:szCs w:val="21"/>
        </w:rPr>
        <w:t>40.2.1 借款人电子送达方式</w:t>
      </w:r>
    </w:p>
    <w:p>
      <w:pPr>
        <w:spacing w:line="340" w:lineRule="exact"/>
        <w:ind w:firstLine="420" w:firstLineChars="200"/>
        <w:rPr>
          <w:rFonts w:hint="eastAsia" w:ascii="宋体" w:hAnsi="宋体" w:cs="宋体"/>
          <w:bCs/>
          <w:szCs w:val="21"/>
        </w:rPr>
      </w:pPr>
      <w:r>
        <w:rPr>
          <w:rFonts w:hint="eastAsia" w:ascii="宋体" w:hAnsi="宋体" w:cs="宋体"/>
          <w:bCs/>
          <w:szCs w:val="21"/>
        </w:rPr>
        <w:t>贷款人或争议有权管辖机构还可以通过如下第__________种电子送达方式向借款人送达相关法律文书：</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（1）移动电话（短信）：______________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（2）电子邮箱：______________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（3）微信：______________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（4）QQ：______________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（5）传真：______________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（6）其它电子方式：______________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40.2.2 担保人电子送达方式</w:t>
      </w:r>
    </w:p>
    <w:p>
      <w:pPr>
        <w:spacing w:line="340" w:lineRule="exact"/>
        <w:ind w:firstLine="420" w:firstLineChars="200"/>
        <w:rPr>
          <w:rFonts w:hint="eastAsia" w:ascii="宋体" w:hAnsi="宋体" w:cs="宋体"/>
          <w:bCs/>
          <w:szCs w:val="21"/>
        </w:rPr>
      </w:pPr>
      <w:r>
        <w:rPr>
          <w:rFonts w:hint="eastAsia" w:ascii="宋体" w:hAnsi="宋体" w:cs="宋体"/>
          <w:bCs/>
          <w:szCs w:val="21"/>
        </w:rPr>
        <w:t>贷款人或争议有权管辖机构还可通过如下第_____________种电子送达方式向担保人送达相关法律文书：</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（1）移动电话（短信）：______________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（2）电子邮箱：______________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（3）微信：______________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（4）QQ：______________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（5）传真：______________                                             </w:t>
      </w:r>
    </w:p>
    <w:p>
      <w:pPr>
        <w:spacing w:line="340" w:lineRule="exact"/>
        <w:ind w:firstLine="420" w:firstLineChars="200"/>
        <w:rPr>
          <w:rFonts w:hint="eastAsia" w:ascii="宋体" w:hAnsi="宋体" w:cs="宋体"/>
          <w:bCs/>
          <w:szCs w:val="21"/>
        </w:rPr>
      </w:pPr>
      <w:r>
        <w:rPr>
          <w:rFonts w:hint="eastAsia" w:ascii="宋体" w:hAnsi="宋体" w:cs="宋体"/>
          <w:bCs/>
          <w:szCs w:val="21"/>
        </w:rPr>
        <w:t xml:space="preserve">（6）其它电子方式：______________                                 </w:t>
      </w:r>
    </w:p>
    <w:p>
      <w:pPr>
        <w:autoSpaceDE w:val="0"/>
        <w:autoSpaceDN w:val="0"/>
        <w:adjustRightInd w:val="0"/>
        <w:spacing w:line="340" w:lineRule="exact"/>
        <w:ind w:firstLine="422" w:firstLineChars="200"/>
        <w:rPr>
          <w:rFonts w:hint="eastAsia" w:ascii="宋体" w:hAnsi="宋体" w:cs="宋体"/>
          <w:color w:val="000000"/>
          <w:szCs w:val="21"/>
          <w:u w:val="single"/>
        </w:rPr>
      </w:pPr>
      <w:r>
        <w:rPr>
          <w:rFonts w:hint="eastAsia" w:ascii="宋体" w:hAnsi="宋体" w:cs="宋体"/>
          <w:b/>
          <w:bCs/>
          <w:color w:val="000000"/>
          <w:szCs w:val="21"/>
        </w:rPr>
        <w:t>第四十一条</w:t>
      </w:r>
      <w:r>
        <w:rPr>
          <w:rFonts w:hint="eastAsia" w:ascii="宋体" w:hAnsi="宋体" w:cs="宋体"/>
          <w:color w:val="000000"/>
          <w:szCs w:val="21"/>
        </w:rPr>
        <w:t xml:space="preserve">  其他约定</w:t>
      </w:r>
      <w:r>
        <w:rPr>
          <w:rFonts w:hint="eastAsia" w:ascii="宋体" w:hAnsi="宋体" w:cs="宋体"/>
          <w:color w:val="000000"/>
          <w:szCs w:val="21"/>
          <w:u w:val="single"/>
        </w:rPr>
        <w:t xml:space="preserve">                                                         </w:t>
      </w:r>
    </w:p>
    <w:p>
      <w:pPr>
        <w:autoSpaceDE w:val="0"/>
        <w:autoSpaceDN w:val="0"/>
        <w:adjustRightInd w:val="0"/>
        <w:spacing w:line="340" w:lineRule="exact"/>
        <w:ind w:firstLine="420" w:firstLineChars="200"/>
        <w:rPr>
          <w:rFonts w:hint="eastAsia" w:ascii="宋体" w:hAnsi="宋体" w:cs="宋体"/>
          <w:color w:val="000000"/>
          <w:szCs w:val="21"/>
          <w:u w:val="single"/>
        </w:rPr>
      </w:pPr>
      <w:r>
        <w:rPr>
          <w:rFonts w:hint="eastAsia" w:ascii="宋体" w:hAnsi="宋体" w:cs="宋体"/>
          <w:color w:val="000000"/>
          <w:szCs w:val="21"/>
          <w:u w:val="single"/>
        </w:rPr>
        <w:t xml:space="preserve">                                                                           </w:t>
      </w:r>
    </w:p>
    <w:p>
      <w:pPr>
        <w:spacing w:line="340" w:lineRule="exact"/>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第四十二条  </w:t>
      </w:r>
      <w:r>
        <w:rPr>
          <w:rFonts w:hint="eastAsia" w:ascii="宋体" w:hAnsi="宋体" w:cs="宋体"/>
          <w:bCs/>
          <w:color w:val="000000"/>
          <w:szCs w:val="21"/>
        </w:rPr>
        <w:t>合同生效及份数</w:t>
      </w:r>
    </w:p>
    <w:p>
      <w:pPr>
        <w:autoSpaceDE w:val="0"/>
        <w:autoSpaceDN w:val="0"/>
        <w:adjustRightInd w:val="0"/>
        <w:spacing w:line="340" w:lineRule="exact"/>
        <w:ind w:firstLine="470"/>
        <w:rPr>
          <w:rFonts w:hint="eastAsia" w:ascii="宋体" w:hAnsi="宋体" w:cs="宋体"/>
          <w:bCs/>
          <w:color w:val="000000"/>
          <w:szCs w:val="21"/>
        </w:rPr>
      </w:pPr>
      <w:r>
        <w:rPr>
          <w:rFonts w:hint="eastAsia" w:ascii="宋体" w:hAnsi="宋体" w:cs="宋体"/>
          <w:bCs/>
          <w:color w:val="000000"/>
          <w:szCs w:val="21"/>
        </w:rPr>
        <w:t>本合同一式</w:t>
      </w:r>
      <w:r>
        <w:rPr>
          <w:rFonts w:hint="eastAsia" w:ascii="宋体" w:hAnsi="宋体" w:cs="宋体"/>
          <w:bCs/>
          <w:color w:val="000000"/>
          <w:szCs w:val="21"/>
          <w:u w:val="single"/>
        </w:rPr>
        <w:t xml:space="preserve"> 肆 </w:t>
      </w:r>
      <w:r>
        <w:rPr>
          <w:rFonts w:hint="eastAsia" w:ascii="宋体" w:hAnsi="宋体" w:cs="宋体"/>
          <w:bCs/>
          <w:color w:val="000000"/>
          <w:szCs w:val="21"/>
        </w:rPr>
        <w:t>份，其中借款人</w:t>
      </w:r>
      <w:r>
        <w:rPr>
          <w:rFonts w:hint="eastAsia" w:ascii="宋体" w:hAnsi="宋体" w:cs="宋体"/>
          <w:bCs/>
          <w:color w:val="000000"/>
          <w:szCs w:val="21"/>
          <w:u w:val="single"/>
        </w:rPr>
        <w:t xml:space="preserve"> 壹 </w:t>
      </w:r>
      <w:r>
        <w:rPr>
          <w:rFonts w:hint="eastAsia" w:ascii="宋体" w:hAnsi="宋体" w:cs="宋体"/>
          <w:bCs/>
          <w:color w:val="000000"/>
          <w:szCs w:val="21"/>
        </w:rPr>
        <w:t>份，贷款人</w:t>
      </w:r>
      <w:r>
        <w:rPr>
          <w:rFonts w:hint="eastAsia" w:ascii="宋体" w:hAnsi="宋体" w:cs="宋体"/>
          <w:bCs/>
          <w:color w:val="000000"/>
          <w:szCs w:val="21"/>
          <w:u w:val="single"/>
        </w:rPr>
        <w:t xml:space="preserve"> 壹 </w:t>
      </w:r>
      <w:r>
        <w:rPr>
          <w:rFonts w:hint="eastAsia" w:ascii="宋体" w:hAnsi="宋体" w:cs="宋体"/>
          <w:bCs/>
          <w:color w:val="000000"/>
          <w:szCs w:val="21"/>
        </w:rPr>
        <w:t>份，担保人各</w:t>
      </w:r>
      <w:r>
        <w:rPr>
          <w:rFonts w:hint="eastAsia" w:ascii="宋体" w:hAnsi="宋体" w:cs="宋体"/>
          <w:bCs/>
          <w:color w:val="000000"/>
          <w:szCs w:val="21"/>
          <w:u w:val="single"/>
        </w:rPr>
        <w:t xml:space="preserve"> 壹 </w:t>
      </w:r>
      <w:r>
        <w:rPr>
          <w:rFonts w:hint="eastAsia" w:ascii="宋体" w:hAnsi="宋体" w:cs="宋体"/>
          <w:bCs/>
          <w:color w:val="000000"/>
          <w:szCs w:val="21"/>
        </w:rPr>
        <w:t>份，登记或相关管理机关</w:t>
      </w:r>
      <w:r>
        <w:rPr>
          <w:rFonts w:hint="eastAsia" w:ascii="宋体" w:hAnsi="宋体" w:cs="宋体"/>
          <w:bCs/>
          <w:color w:val="000000"/>
          <w:szCs w:val="21"/>
          <w:u w:val="single"/>
        </w:rPr>
        <w:t xml:space="preserve"> 壹 </w:t>
      </w:r>
      <w:r>
        <w:rPr>
          <w:rFonts w:hint="eastAsia" w:ascii="宋体" w:hAnsi="宋体" w:cs="宋体"/>
          <w:bCs/>
          <w:color w:val="000000"/>
          <w:szCs w:val="21"/>
        </w:rPr>
        <w:t>份，效力相同。</w:t>
      </w:r>
    </w:p>
    <w:p>
      <w:pPr>
        <w:spacing w:line="340" w:lineRule="exact"/>
        <w:ind w:firstLine="499" w:firstLineChars="208"/>
        <w:rPr>
          <w:rFonts w:hint="eastAsia" w:ascii="黑体" w:hAnsi="宋体" w:eastAsia="黑体"/>
          <w:bCs/>
          <w:color w:val="000000"/>
          <w:sz w:val="24"/>
        </w:rPr>
      </w:pPr>
      <w:r>
        <w:rPr>
          <w:rFonts w:ascii="黑体" w:hAnsi="宋体" w:eastAsia="黑体"/>
          <w:bCs/>
          <w:color w:val="000000"/>
          <w:sz w:val="24"/>
        </w:rPr>
        <w:br w:type="page"/>
      </w:r>
      <w:r>
        <w:rPr>
          <w:rFonts w:hint="eastAsia" w:ascii="黑体" w:hAnsi="宋体" w:eastAsia="黑体"/>
          <w:bCs/>
          <w:color w:val="000000"/>
          <w:sz w:val="24"/>
        </w:rPr>
        <w:t>（签字页，本页无正文）</w:t>
      </w:r>
    </w:p>
    <w:p>
      <w:pPr>
        <w:spacing w:line="340" w:lineRule="exact"/>
        <w:ind w:firstLine="499" w:firstLineChars="208"/>
        <w:rPr>
          <w:rFonts w:hint="eastAsia" w:ascii="黑体" w:hAnsi="宋体" w:eastAsia="黑体"/>
          <w:bCs/>
          <w:color w:val="000000"/>
          <w:sz w:val="24"/>
        </w:rPr>
      </w:pPr>
    </w:p>
    <w:p>
      <w:pPr>
        <w:spacing w:line="340" w:lineRule="exact"/>
        <w:ind w:firstLine="437"/>
        <w:rPr>
          <w:rFonts w:hint="eastAsia" w:ascii="宋体" w:hAnsi="宋体"/>
          <w:color w:val="000000"/>
          <w:szCs w:val="21"/>
        </w:rPr>
      </w:pPr>
      <w:r>
        <w:rPr>
          <w:rFonts w:hint="eastAsia" w:ascii="黑体" w:hAnsi="宋体" w:eastAsia="黑体"/>
          <w:b/>
          <w:bCs/>
          <w:sz w:val="24"/>
        </w:rPr>
        <w:t>特别提示：贷款人已经提请借款人和担保人对本合同各条款做全面、准确的理解，并按照借款人和担保人的要求对合同条款予以充分说明，借款人和担保人完全理解、明白和同意所有合同内容（包括借款用途），尤其是其中黑色字体部分。借款人和担保人在此确认和承诺，签署行为本身即意味着无条件确认合同内容，不持任何异议。</w:t>
      </w:r>
    </w:p>
    <w:p>
      <w:pPr>
        <w:autoSpaceDE w:val="0"/>
        <w:autoSpaceDN w:val="0"/>
        <w:adjustRightInd w:val="0"/>
        <w:ind w:firstLine="470"/>
        <w:rPr>
          <w:rFonts w:hint="eastAsia" w:ascii="宋体" w:hAnsi="宋体"/>
          <w:color w:val="000000"/>
          <w:szCs w:val="21"/>
        </w:rPr>
      </w:pP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借款人( 签字 )                          贷款人（抵押权人）（签章） </w:t>
      </w:r>
    </w:p>
    <w:p>
      <w:pPr>
        <w:autoSpaceDE w:val="0"/>
        <w:autoSpaceDN w:val="0"/>
        <w:adjustRightInd w:val="0"/>
        <w:ind w:firstLine="470"/>
        <w:rPr>
          <w:rFonts w:hint="eastAsia" w:ascii="宋体" w:hAnsi="宋体" w:cs="宋体"/>
          <w:color w:val="000000"/>
          <w:szCs w:val="21"/>
        </w:rPr>
      </w:pPr>
      <w:r>
        <w:rPr>
          <w:rFonts w:hint="eastAsia" w:ascii="宋体" w:hAnsi="宋体" w:cs="宋体"/>
          <w:bCs/>
          <w:color w:val="000000"/>
          <w:szCs w:val="21"/>
        </w:rPr>
        <w:t>身份证件名称和号码</w:t>
      </w:r>
      <w:ins w:id="301" w:author="GJJ" w:date="2024-11-26T09:15:44Z">
        <w:del w:id="302" w:author="Admin" w:date="2026-06-18T15:41:57Z">
          <w:r>
            <w:rPr>
              <w:rFonts w:hint="default" w:ascii="宋体" w:hAnsi="宋体" w:cs="宋体"/>
              <w:bCs/>
              <w:color w:val="000000"/>
              <w:szCs w:val="21"/>
              <w:lang w:val="en-US" w:eastAsia="zh-CN"/>
            </w:rPr>
            <w:delText>32</w:delText>
          </w:r>
        </w:del>
      </w:ins>
      <w:ins w:id="303" w:author="GJJ" w:date="2024-11-26T09:15:45Z">
        <w:del w:id="304" w:author="Admin" w:date="2026-06-18T15:41:57Z">
          <w:r>
            <w:rPr>
              <w:rFonts w:hint="default" w:ascii="宋体" w:hAnsi="宋体" w:cs="宋体"/>
              <w:bCs/>
              <w:color w:val="000000"/>
              <w:szCs w:val="21"/>
              <w:lang w:val="en-US" w:eastAsia="zh-CN"/>
            </w:rPr>
            <w:delText>128419</w:delText>
          </w:r>
        </w:del>
      </w:ins>
      <w:ins w:id="305" w:author="GJJ" w:date="2024-11-26T09:15:46Z">
        <w:del w:id="306" w:author="Admin" w:date="2026-06-18T15:41:57Z">
          <w:r>
            <w:rPr>
              <w:rFonts w:hint="default" w:ascii="宋体" w:hAnsi="宋体" w:cs="宋体"/>
              <w:bCs/>
              <w:color w:val="000000"/>
              <w:szCs w:val="21"/>
              <w:lang w:val="en-US" w:eastAsia="zh-CN"/>
            </w:rPr>
            <w:delText>97052</w:delText>
          </w:r>
        </w:del>
      </w:ins>
      <w:ins w:id="307" w:author="GJJ" w:date="2024-11-26T09:15:47Z">
        <w:del w:id="308" w:author="Admin" w:date="2026-06-18T15:41:57Z">
          <w:r>
            <w:rPr>
              <w:rFonts w:hint="default" w:ascii="宋体" w:hAnsi="宋体" w:cs="宋体"/>
              <w:bCs/>
              <w:color w:val="000000"/>
              <w:szCs w:val="21"/>
              <w:lang w:val="en-US" w:eastAsia="zh-CN"/>
            </w:rPr>
            <w:delText>41635</w:delText>
          </w:r>
        </w:del>
      </w:ins>
      <w:ins w:id="309" w:author="Admin" w:date="2026-06-18T15:41:57Z">
        <w:r>
          <w:rPr>
            <w:rFonts w:hint="eastAsia" w:ascii="宋体" w:hAnsi="宋体" w:cs="宋体"/>
            <w:bCs/>
            <w:color w:val="000000"/>
            <w:szCs w:val="21"/>
            <w:lang w:val="en-US" w:eastAsia="zh-CN"/>
          </w:rPr>
          <w:t xml:space="preserve"> </w:t>
        </w:r>
      </w:ins>
      <w:ins w:id="310" w:author="Admin" w:date="2026-06-18T15:41:58Z">
        <w:r>
          <w:rPr>
            <w:rFonts w:hint="eastAsia" w:ascii="宋体" w:hAnsi="宋体" w:cs="宋体"/>
            <w:bCs/>
            <w:color w:val="000000"/>
            <w:szCs w:val="21"/>
            <w:lang w:val="en-US" w:eastAsia="zh-CN"/>
          </w:rPr>
          <w:t xml:space="preserve">         </w:t>
        </w:r>
      </w:ins>
      <w:ins w:id="311" w:author="Admin" w:date="2026-06-18T15:41:59Z">
        <w:r>
          <w:rPr>
            <w:rFonts w:hint="eastAsia" w:ascii="宋体" w:hAnsi="宋体" w:cs="宋体"/>
            <w:bCs/>
            <w:color w:val="000000"/>
            <w:szCs w:val="21"/>
            <w:lang w:val="en-US" w:eastAsia="zh-CN"/>
          </w:rPr>
          <w:t xml:space="preserve">   </w:t>
        </w:r>
      </w:ins>
      <w:ins w:id="312" w:author="Admin" w:date="2026-06-18T15:42:00Z">
        <w:r>
          <w:rPr>
            <w:rFonts w:hint="eastAsia" w:ascii="宋体" w:hAnsi="宋体" w:cs="宋体"/>
            <w:bCs/>
            <w:color w:val="000000"/>
            <w:szCs w:val="21"/>
            <w:lang w:val="en-US" w:eastAsia="zh-CN"/>
          </w:rPr>
          <w:t xml:space="preserve"> </w:t>
        </w:r>
      </w:ins>
      <w:ins w:id="313" w:author="Admin" w:date="2026-06-18T15:42:01Z">
        <w:r>
          <w:rPr>
            <w:rFonts w:hint="eastAsia" w:ascii="宋体" w:hAnsi="宋体" w:cs="宋体"/>
            <w:bCs/>
            <w:color w:val="000000"/>
            <w:szCs w:val="21"/>
            <w:lang w:val="en-US" w:eastAsia="zh-CN"/>
          </w:rPr>
          <w:t xml:space="preserve">   </w:t>
        </w:r>
      </w:ins>
      <w:ins w:id="314" w:author="Admin" w:date="2026-06-18T15:42:02Z">
        <w:r>
          <w:rPr>
            <w:rFonts w:hint="eastAsia" w:ascii="宋体" w:hAnsi="宋体" w:cs="宋体"/>
            <w:bCs/>
            <w:color w:val="000000"/>
            <w:szCs w:val="21"/>
            <w:lang w:val="en-US" w:eastAsia="zh-CN"/>
          </w:rPr>
          <w:t xml:space="preserve"> </w:t>
        </w:r>
      </w:ins>
      <w:r>
        <w:rPr>
          <w:rFonts w:hint="eastAsia" w:ascii="宋体" w:hAnsi="宋体" w:cs="宋体"/>
          <w:bCs/>
          <w:color w:val="000000"/>
          <w:szCs w:val="21"/>
        </w:rPr>
        <w:t xml:space="preserve">    </w:t>
      </w:r>
      <w:del w:id="315" w:author="GJJ" w:date="2024-11-26T09:15:52Z">
        <w:r>
          <w:rPr>
            <w:rFonts w:hint="eastAsia" w:ascii="宋体" w:hAnsi="宋体" w:cs="宋体"/>
            <w:bCs/>
            <w:color w:val="000000"/>
            <w:szCs w:val="21"/>
          </w:rPr>
          <w:delText xml:space="preserve">   </w:delText>
        </w:r>
      </w:del>
      <w:del w:id="316" w:author="GJJ" w:date="2024-11-26T09:15:52Z">
        <w:r>
          <w:rPr>
            <w:rFonts w:hint="eastAsia" w:ascii="宋体" w:hAnsi="宋体" w:cs="宋体"/>
            <w:color w:val="000000"/>
            <w:szCs w:val="21"/>
          </w:rPr>
          <w:delText xml:space="preserve">               </w:delText>
        </w:r>
      </w:del>
      <w:r>
        <w:rPr>
          <w:rFonts w:hint="eastAsia" w:ascii="宋体" w:hAnsi="宋体" w:cs="宋体"/>
          <w:color w:val="000000"/>
          <w:szCs w:val="21"/>
        </w:rPr>
        <w:t>负责人或授权代理人</w:t>
      </w:r>
    </w:p>
    <w:p>
      <w:pPr>
        <w:autoSpaceDE w:val="0"/>
        <w:autoSpaceDN w:val="0"/>
        <w:adjustRightInd w:val="0"/>
        <w:ind w:firstLine="470"/>
        <w:rPr>
          <w:rFonts w:hint="eastAsia" w:ascii="宋体" w:hAnsi="宋体" w:cs="宋体"/>
          <w:color w:val="000000"/>
          <w:szCs w:val="21"/>
        </w:rPr>
      </w:pP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        </w:t>
      </w:r>
    </w:p>
    <w:p>
      <w:pPr>
        <w:autoSpaceDE w:val="0"/>
        <w:autoSpaceDN w:val="0"/>
        <w:adjustRightInd w:val="0"/>
        <w:rPr>
          <w:rFonts w:hint="eastAsia" w:ascii="宋体" w:hAnsi="宋体" w:cs="宋体"/>
          <w:color w:val="000000"/>
          <w:szCs w:val="21"/>
        </w:rPr>
      </w:pPr>
      <w:r>
        <w:rPr>
          <w:rFonts w:hint="eastAsia" w:ascii="宋体" w:hAnsi="宋体" w:cs="宋体"/>
          <w:color w:val="000000"/>
          <w:szCs w:val="21"/>
        </w:rPr>
        <w:t xml:space="preserve">                                             </w:t>
      </w:r>
    </w:p>
    <w:p>
      <w:pPr>
        <w:autoSpaceDE w:val="0"/>
        <w:autoSpaceDN w:val="0"/>
        <w:adjustRightInd w:val="0"/>
        <w:ind w:firstLine="470"/>
        <w:rPr>
          <w:rStyle w:val="15"/>
        </w:rPr>
      </w:pPr>
      <w:r>
        <w:rPr>
          <w:rFonts w:hint="eastAsia" w:ascii="宋体" w:hAnsi="宋体" w:cs="宋体"/>
          <w:color w:val="000000"/>
          <w:szCs w:val="21"/>
        </w:rPr>
        <w:t xml:space="preserve">                                  </w:t>
      </w:r>
    </w:p>
    <w:p>
      <w:pPr>
        <w:autoSpaceDE w:val="0"/>
        <w:autoSpaceDN w:val="0"/>
        <w:adjustRightInd w:val="0"/>
        <w:ind w:firstLine="420" w:firstLineChars="200"/>
        <w:rPr>
          <w:rFonts w:hint="eastAsia" w:ascii="宋体" w:hAnsi="宋体" w:cs="宋体"/>
          <w:color w:val="000000"/>
          <w:szCs w:val="21"/>
        </w:rPr>
      </w:pPr>
      <w:r>
        <w:rPr>
          <w:rFonts w:hint="eastAsia" w:ascii="宋体" w:hAnsi="宋体" w:cs="宋体"/>
          <w:color w:val="000000"/>
          <w:szCs w:val="21"/>
        </w:rPr>
        <w:t xml:space="preserve">保证人( 签章)                           保证人( 签章)  </w:t>
      </w: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法定代表人或授权代理人                  法定代表人或授权代理人      </w:t>
      </w:r>
    </w:p>
    <w:p>
      <w:pPr>
        <w:autoSpaceDE w:val="0"/>
        <w:autoSpaceDN w:val="0"/>
        <w:adjustRightInd w:val="0"/>
        <w:ind w:firstLine="470"/>
        <w:rPr>
          <w:rFonts w:hint="eastAsia" w:ascii="宋体" w:hAnsi="宋体" w:cs="宋体"/>
          <w:bCs/>
          <w:color w:val="000000"/>
          <w:szCs w:val="21"/>
        </w:rPr>
      </w:pPr>
      <w:r>
        <w:rPr>
          <w:rFonts w:hint="eastAsia" w:ascii="宋体" w:hAnsi="宋体" w:cs="宋体"/>
          <w:bCs/>
          <w:color w:val="000000"/>
          <w:szCs w:val="21"/>
        </w:rPr>
        <w:t>身份证件名称和号码</w:t>
      </w:r>
      <w:ins w:id="317" w:author="GJJ" w:date="2024-11-26T09:15:57Z">
        <w:del w:id="318" w:author="Admin" w:date="2026-06-18T15:42:06Z">
          <w:r>
            <w:rPr>
              <w:rFonts w:hint="default" w:ascii="宋体" w:hAnsi="宋体" w:cs="宋体"/>
              <w:bCs/>
              <w:color w:val="000000"/>
              <w:szCs w:val="21"/>
              <w:lang w:val="en-US" w:eastAsia="zh-CN"/>
            </w:rPr>
            <w:delText>321</w:delText>
          </w:r>
        </w:del>
      </w:ins>
      <w:ins w:id="319" w:author="GJJ" w:date="2024-11-26T09:15:58Z">
        <w:del w:id="320" w:author="Admin" w:date="2026-06-18T15:42:06Z">
          <w:r>
            <w:rPr>
              <w:rFonts w:hint="default" w:ascii="宋体" w:hAnsi="宋体" w:cs="宋体"/>
              <w:bCs/>
              <w:color w:val="000000"/>
              <w:szCs w:val="21"/>
              <w:lang w:val="en-US" w:eastAsia="zh-CN"/>
            </w:rPr>
            <w:delText>28419</w:delText>
          </w:r>
        </w:del>
      </w:ins>
      <w:ins w:id="321" w:author="GJJ" w:date="2024-11-26T09:15:59Z">
        <w:del w:id="322" w:author="Admin" w:date="2026-06-18T15:42:06Z">
          <w:r>
            <w:rPr>
              <w:rFonts w:hint="default" w:ascii="宋体" w:hAnsi="宋体" w:cs="宋体"/>
              <w:bCs/>
              <w:color w:val="000000"/>
              <w:szCs w:val="21"/>
              <w:lang w:val="en-US" w:eastAsia="zh-CN"/>
            </w:rPr>
            <w:delText>95082</w:delText>
          </w:r>
        </w:del>
      </w:ins>
      <w:ins w:id="323" w:author="GJJ" w:date="2024-11-26T09:16:00Z">
        <w:del w:id="324" w:author="Admin" w:date="2026-06-18T15:42:06Z">
          <w:r>
            <w:rPr>
              <w:rFonts w:hint="default" w:ascii="宋体" w:hAnsi="宋体" w:cs="宋体"/>
              <w:bCs/>
              <w:color w:val="000000"/>
              <w:szCs w:val="21"/>
              <w:lang w:val="en-US" w:eastAsia="zh-CN"/>
            </w:rPr>
            <w:delText>8162</w:delText>
          </w:r>
        </w:del>
      </w:ins>
      <w:ins w:id="325" w:author="GJJ" w:date="2024-11-26T09:16:04Z">
        <w:del w:id="326" w:author="Admin" w:date="2026-06-18T15:42:06Z">
          <w:r>
            <w:rPr>
              <w:rFonts w:hint="default" w:ascii="宋体" w:hAnsi="宋体" w:cs="宋体"/>
              <w:bCs/>
              <w:color w:val="000000"/>
              <w:szCs w:val="21"/>
              <w:lang w:val="en-US" w:eastAsia="zh-CN"/>
            </w:rPr>
            <w:delText>X</w:delText>
          </w:r>
        </w:del>
      </w:ins>
      <w:ins w:id="327" w:author="Admin" w:date="2026-06-18T15:42:06Z">
        <w:r>
          <w:rPr>
            <w:rFonts w:hint="eastAsia" w:ascii="宋体" w:hAnsi="宋体" w:cs="宋体"/>
            <w:bCs/>
            <w:color w:val="000000"/>
            <w:szCs w:val="21"/>
            <w:lang w:val="en-US" w:eastAsia="zh-CN"/>
          </w:rPr>
          <w:t xml:space="preserve">  </w:t>
        </w:r>
      </w:ins>
      <w:ins w:id="328" w:author="Admin" w:date="2026-06-18T15:42:07Z">
        <w:r>
          <w:rPr>
            <w:rFonts w:hint="eastAsia" w:ascii="宋体" w:hAnsi="宋体" w:cs="宋体"/>
            <w:bCs/>
            <w:color w:val="000000"/>
            <w:szCs w:val="21"/>
            <w:lang w:val="en-US" w:eastAsia="zh-CN"/>
          </w:rPr>
          <w:t xml:space="preserve">          </w:t>
        </w:r>
      </w:ins>
      <w:ins w:id="329" w:author="Admin" w:date="2026-06-18T15:42:08Z">
        <w:r>
          <w:rPr>
            <w:rFonts w:hint="eastAsia" w:ascii="宋体" w:hAnsi="宋体" w:cs="宋体"/>
            <w:bCs/>
            <w:color w:val="000000"/>
            <w:szCs w:val="21"/>
            <w:lang w:val="en-US" w:eastAsia="zh-CN"/>
          </w:rPr>
          <w:t xml:space="preserve">    </w:t>
        </w:r>
      </w:ins>
      <w:ins w:id="330" w:author="Admin" w:date="2026-06-18T15:42:09Z">
        <w:r>
          <w:rPr>
            <w:rFonts w:hint="eastAsia" w:ascii="宋体" w:hAnsi="宋体" w:cs="宋体"/>
            <w:bCs/>
            <w:color w:val="000000"/>
            <w:szCs w:val="21"/>
            <w:lang w:val="en-US" w:eastAsia="zh-CN"/>
          </w:rPr>
          <w:t xml:space="preserve"> </w:t>
        </w:r>
      </w:ins>
      <w:ins w:id="331" w:author="Admin" w:date="2026-06-18T15:42:10Z">
        <w:r>
          <w:rPr>
            <w:rFonts w:hint="eastAsia" w:ascii="宋体" w:hAnsi="宋体" w:cs="宋体"/>
            <w:bCs/>
            <w:color w:val="000000"/>
            <w:szCs w:val="21"/>
            <w:lang w:val="en-US" w:eastAsia="zh-CN"/>
          </w:rPr>
          <w:t xml:space="preserve"> </w:t>
        </w:r>
      </w:ins>
      <w:bookmarkStart w:id="6" w:name="_GoBack"/>
      <w:bookmarkEnd w:id="6"/>
      <w:r>
        <w:rPr>
          <w:rFonts w:hint="eastAsia" w:ascii="宋体" w:hAnsi="宋体" w:cs="宋体"/>
          <w:bCs/>
          <w:color w:val="000000"/>
          <w:szCs w:val="21"/>
        </w:rPr>
        <w:t xml:space="preserve">    </w:t>
      </w:r>
      <w:del w:id="332" w:author="GJJ" w:date="2024-11-26T09:16:08Z">
        <w:r>
          <w:rPr>
            <w:rFonts w:hint="eastAsia" w:ascii="宋体" w:hAnsi="宋体" w:cs="宋体"/>
            <w:bCs/>
            <w:color w:val="000000"/>
            <w:szCs w:val="21"/>
          </w:rPr>
          <w:delText xml:space="preserve">                  </w:delText>
        </w:r>
      </w:del>
      <w:r>
        <w:rPr>
          <w:rFonts w:hint="eastAsia" w:ascii="宋体" w:hAnsi="宋体" w:cs="宋体"/>
          <w:bCs/>
          <w:color w:val="000000"/>
          <w:szCs w:val="21"/>
        </w:rPr>
        <w:t>身份证件名称和号码</w:t>
      </w:r>
    </w:p>
    <w:p>
      <w:pPr>
        <w:autoSpaceDE w:val="0"/>
        <w:autoSpaceDN w:val="0"/>
        <w:adjustRightInd w:val="0"/>
        <w:ind w:firstLine="470"/>
        <w:rPr>
          <w:rFonts w:hint="eastAsia" w:ascii="宋体" w:hAnsi="宋体" w:cs="宋体"/>
          <w:bCs/>
          <w:color w:val="000000"/>
          <w:szCs w:val="21"/>
        </w:rPr>
      </w:pPr>
    </w:p>
    <w:p>
      <w:pPr>
        <w:autoSpaceDE w:val="0"/>
        <w:autoSpaceDN w:val="0"/>
        <w:adjustRightInd w:val="0"/>
        <w:ind w:firstLine="470"/>
        <w:rPr>
          <w:rFonts w:hint="eastAsia" w:ascii="宋体" w:hAnsi="宋体" w:cs="宋体"/>
          <w:bCs/>
          <w:color w:val="000000"/>
          <w:szCs w:val="21"/>
        </w:rPr>
      </w:pPr>
    </w:p>
    <w:p>
      <w:pPr>
        <w:autoSpaceDE w:val="0"/>
        <w:autoSpaceDN w:val="0"/>
        <w:adjustRightInd w:val="0"/>
        <w:ind w:firstLine="470"/>
        <w:rPr>
          <w:rFonts w:hint="eastAsia" w:ascii="宋体" w:hAnsi="宋体" w:cs="宋体"/>
          <w:bCs/>
          <w:color w:val="000000"/>
          <w:szCs w:val="21"/>
        </w:rPr>
      </w:pPr>
    </w:p>
    <w:p>
      <w:pPr>
        <w:autoSpaceDE w:val="0"/>
        <w:autoSpaceDN w:val="0"/>
        <w:adjustRightInd w:val="0"/>
        <w:ind w:firstLine="470"/>
        <w:rPr>
          <w:rFonts w:hint="eastAsia" w:ascii="宋体" w:hAnsi="宋体" w:cs="宋体"/>
          <w:color w:val="000000"/>
          <w:szCs w:val="21"/>
        </w:rPr>
      </w:pPr>
    </w:p>
    <w:p>
      <w:pPr>
        <w:autoSpaceDE w:val="0"/>
        <w:autoSpaceDN w:val="0"/>
        <w:adjustRightInd w:val="0"/>
        <w:ind w:firstLine="420" w:firstLineChars="200"/>
        <w:rPr>
          <w:rFonts w:hint="eastAsia" w:ascii="宋体" w:hAnsi="宋体" w:cs="宋体"/>
          <w:color w:val="000000"/>
          <w:szCs w:val="21"/>
        </w:rPr>
      </w:pPr>
      <w:r>
        <w:rPr>
          <w:rFonts w:hint="eastAsia" w:ascii="宋体" w:hAnsi="宋体" w:cs="宋体"/>
          <w:color w:val="000000"/>
          <w:szCs w:val="21"/>
        </w:rPr>
        <w:t xml:space="preserve">                         </w:t>
      </w: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            </w:t>
      </w:r>
    </w:p>
    <w:p>
      <w:pPr>
        <w:autoSpaceDE w:val="0"/>
        <w:autoSpaceDN w:val="0"/>
        <w:adjustRightInd w:val="0"/>
        <w:spacing w:line="380" w:lineRule="exact"/>
        <w:ind w:firstLine="470"/>
        <w:rPr>
          <w:rFonts w:hint="eastAsia" w:ascii="宋体" w:hAnsi="宋体" w:cs="宋体"/>
          <w:color w:val="000000"/>
          <w:szCs w:val="21"/>
        </w:rPr>
      </w:pPr>
      <w:r>
        <w:rPr>
          <w:rFonts w:hint="eastAsia" w:ascii="宋体" w:hAnsi="宋体" w:cs="宋体"/>
          <w:color w:val="000000"/>
          <w:szCs w:val="21"/>
        </w:rPr>
        <w:t xml:space="preserve">抵押人( 签章)                            抵押人( 签章)        </w:t>
      </w: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法定代表人或授权代理人                   法定代表人或授权代理人   </w:t>
      </w:r>
    </w:p>
    <w:p>
      <w:pPr>
        <w:autoSpaceDE w:val="0"/>
        <w:autoSpaceDN w:val="0"/>
        <w:adjustRightInd w:val="0"/>
        <w:ind w:firstLine="470"/>
        <w:rPr>
          <w:rFonts w:hint="eastAsia" w:ascii="宋体" w:hAnsi="宋体" w:cs="宋体"/>
          <w:bCs/>
          <w:color w:val="000000"/>
          <w:szCs w:val="21"/>
        </w:rPr>
      </w:pPr>
      <w:r>
        <w:rPr>
          <w:rFonts w:hint="eastAsia" w:ascii="宋体" w:hAnsi="宋体" w:cs="宋体"/>
          <w:bCs/>
          <w:color w:val="000000"/>
          <w:szCs w:val="21"/>
        </w:rPr>
        <w:t xml:space="preserve">身份证件名称和号码                       身份证件名称和号码     </w:t>
      </w:r>
    </w:p>
    <w:p>
      <w:pPr>
        <w:autoSpaceDE w:val="0"/>
        <w:autoSpaceDN w:val="0"/>
        <w:adjustRightInd w:val="0"/>
        <w:ind w:firstLine="470"/>
        <w:rPr>
          <w:rFonts w:hint="eastAsia" w:ascii="宋体" w:hAnsi="宋体" w:cs="宋体"/>
          <w:bCs/>
          <w:color w:val="000000"/>
          <w:szCs w:val="21"/>
        </w:rPr>
      </w:pPr>
    </w:p>
    <w:p>
      <w:pPr>
        <w:autoSpaceDE w:val="0"/>
        <w:autoSpaceDN w:val="0"/>
        <w:adjustRightInd w:val="0"/>
        <w:ind w:firstLine="470"/>
        <w:rPr>
          <w:rFonts w:hint="eastAsia" w:ascii="宋体" w:hAnsi="宋体" w:cs="宋体"/>
          <w:bCs/>
          <w:color w:val="000000"/>
          <w:szCs w:val="21"/>
        </w:rPr>
      </w:pPr>
      <w:r>
        <w:rPr>
          <w:rFonts w:hint="eastAsia" w:ascii="宋体" w:hAnsi="宋体" w:cs="宋体"/>
          <w:bCs/>
          <w:color w:val="000000"/>
          <w:szCs w:val="21"/>
        </w:rPr>
        <w:t xml:space="preserve">  </w:t>
      </w:r>
    </w:p>
    <w:p>
      <w:pPr>
        <w:autoSpaceDE w:val="0"/>
        <w:autoSpaceDN w:val="0"/>
        <w:adjustRightInd w:val="0"/>
        <w:ind w:firstLine="470"/>
        <w:rPr>
          <w:rFonts w:hint="eastAsia" w:ascii="宋体" w:hAnsi="宋体" w:cs="宋体"/>
          <w:bCs/>
          <w:color w:val="000000"/>
          <w:szCs w:val="21"/>
        </w:rPr>
      </w:pPr>
    </w:p>
    <w:p>
      <w:pPr>
        <w:autoSpaceDE w:val="0"/>
        <w:autoSpaceDN w:val="0"/>
        <w:adjustRightInd w:val="0"/>
        <w:ind w:firstLine="470"/>
        <w:rPr>
          <w:rFonts w:hint="eastAsia" w:ascii="宋体" w:hAnsi="宋体" w:cs="宋体"/>
          <w:color w:val="000000"/>
          <w:szCs w:val="21"/>
        </w:rPr>
      </w:pPr>
      <w:r>
        <w:rPr>
          <w:rFonts w:hint="eastAsia" w:ascii="宋体" w:hAnsi="宋体" w:cs="宋体"/>
          <w:bCs/>
          <w:color w:val="000000"/>
          <w:szCs w:val="21"/>
        </w:rPr>
        <w:t xml:space="preserve">      </w:t>
      </w:r>
    </w:p>
    <w:p>
      <w:pPr>
        <w:autoSpaceDE w:val="0"/>
        <w:autoSpaceDN w:val="0"/>
        <w:adjustRightInd w:val="0"/>
        <w:ind w:firstLine="470"/>
        <w:rPr>
          <w:rFonts w:hint="eastAsia" w:ascii="宋体" w:hAnsi="宋体" w:cs="宋体"/>
          <w:color w:val="000000"/>
          <w:szCs w:val="21"/>
        </w:rPr>
      </w:pPr>
    </w:p>
    <w:p>
      <w:pPr>
        <w:autoSpaceDE w:val="0"/>
        <w:autoSpaceDN w:val="0"/>
        <w:adjustRightInd w:val="0"/>
        <w:spacing w:line="380" w:lineRule="exact"/>
        <w:ind w:firstLine="470"/>
        <w:rPr>
          <w:rFonts w:hint="eastAsia" w:ascii="宋体" w:hAnsi="宋体" w:cs="宋体"/>
          <w:color w:val="000000"/>
          <w:szCs w:val="21"/>
        </w:rPr>
      </w:pPr>
      <w:r>
        <w:rPr>
          <w:rFonts w:hint="eastAsia" w:ascii="宋体" w:hAnsi="宋体" w:cs="宋体"/>
          <w:color w:val="000000"/>
          <w:szCs w:val="21"/>
        </w:rPr>
        <w:t xml:space="preserve">抵押人( 签章)                            抵押人( 签章)        </w:t>
      </w:r>
    </w:p>
    <w:p>
      <w:pPr>
        <w:autoSpaceDE w:val="0"/>
        <w:autoSpaceDN w:val="0"/>
        <w:adjustRightInd w:val="0"/>
        <w:ind w:firstLine="470"/>
        <w:rPr>
          <w:rFonts w:hint="eastAsia" w:ascii="宋体" w:hAnsi="宋体" w:cs="宋体"/>
          <w:color w:val="000000"/>
          <w:szCs w:val="21"/>
        </w:rPr>
      </w:pPr>
      <w:r>
        <w:rPr>
          <w:rFonts w:hint="eastAsia" w:ascii="宋体" w:hAnsi="宋体" w:cs="宋体"/>
          <w:color w:val="000000"/>
          <w:szCs w:val="21"/>
        </w:rPr>
        <w:t xml:space="preserve">法定代表人或授权代理人                   法定代表人或授权代理人   </w:t>
      </w:r>
    </w:p>
    <w:p>
      <w:pPr>
        <w:autoSpaceDE w:val="0"/>
        <w:autoSpaceDN w:val="0"/>
        <w:adjustRightInd w:val="0"/>
        <w:ind w:firstLine="470"/>
        <w:rPr>
          <w:rFonts w:hint="eastAsia" w:ascii="宋体" w:hAnsi="宋体" w:cs="宋体"/>
          <w:color w:val="000000"/>
          <w:szCs w:val="21"/>
        </w:rPr>
      </w:pPr>
      <w:r>
        <w:rPr>
          <w:rFonts w:hint="eastAsia" w:ascii="宋体" w:hAnsi="宋体" w:cs="宋体"/>
          <w:bCs/>
          <w:color w:val="000000"/>
          <w:szCs w:val="21"/>
        </w:rPr>
        <w:t xml:space="preserve">身份证件名称和号码                       身份证件名称和号码      </w:t>
      </w:r>
    </w:p>
    <w:p>
      <w:pPr>
        <w:autoSpaceDE w:val="0"/>
        <w:autoSpaceDN w:val="0"/>
        <w:adjustRightInd w:val="0"/>
        <w:spacing w:line="380" w:lineRule="exact"/>
        <w:ind w:firstLine="470"/>
        <w:rPr>
          <w:rFonts w:hint="eastAsia" w:ascii="宋体" w:hAnsi="宋体" w:cs="宋体"/>
          <w:color w:val="000000"/>
          <w:szCs w:val="21"/>
        </w:rPr>
      </w:pPr>
      <w:r>
        <w:rPr>
          <w:rFonts w:hint="eastAsia" w:ascii="宋体" w:hAnsi="宋体" w:cs="宋体"/>
          <w:color w:val="000000"/>
          <w:szCs w:val="21"/>
        </w:rPr>
        <w:t xml:space="preserve">                         </w:t>
      </w:r>
    </w:p>
    <w:p>
      <w:pPr>
        <w:autoSpaceDE w:val="0"/>
        <w:autoSpaceDN w:val="0"/>
        <w:adjustRightInd w:val="0"/>
        <w:spacing w:line="380" w:lineRule="exact"/>
        <w:ind w:firstLine="470"/>
        <w:rPr>
          <w:rFonts w:hint="eastAsia" w:ascii="宋体" w:hAnsi="宋体" w:cs="宋体"/>
          <w:color w:val="000000"/>
          <w:szCs w:val="21"/>
        </w:rPr>
      </w:pPr>
    </w:p>
    <w:p>
      <w:pPr>
        <w:autoSpaceDE w:val="0"/>
        <w:autoSpaceDN w:val="0"/>
        <w:adjustRightInd w:val="0"/>
        <w:rPr>
          <w:rFonts w:hint="eastAsia" w:ascii="宋体" w:hAnsi="宋体" w:cs="宋体"/>
          <w:color w:val="000000"/>
          <w:szCs w:val="21"/>
        </w:rPr>
      </w:pPr>
    </w:p>
    <w:tbl>
      <w:tblPr>
        <w:tblStyle w:val="13"/>
        <w:tblpPr w:leftFromText="180" w:rightFromText="180" w:vertAnchor="text" w:horzAnchor="page" w:tblpX="6690" w:tblpY="450"/>
        <w:tblW w:w="3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4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r>
              <w:rPr>
                <w:rFonts w:hint="eastAsia" w:ascii="宋体" w:hAnsi="宋体" w:cs="宋体"/>
                <w:szCs w:val="21"/>
              </w:rPr>
              <w:t>面签人员签名（1）: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40" w:type="dxa"/>
            <w:tcBorders>
              <w:top w:val="single" w:color="auto" w:sz="4" w:space="0"/>
              <w:left w:val="single" w:color="auto" w:sz="4" w:space="0"/>
              <w:right w:val="single" w:color="auto" w:sz="4" w:space="0"/>
            </w:tcBorders>
            <w:noWrap w:val="0"/>
            <w:vAlign w:val="top"/>
          </w:tcPr>
          <w:p>
            <w:pPr>
              <w:spacing w:line="340" w:lineRule="exact"/>
              <w:rPr>
                <w:rFonts w:hint="eastAsia" w:ascii="宋体" w:hAnsi="宋体" w:cs="宋体"/>
                <w:szCs w:val="21"/>
              </w:rPr>
            </w:pPr>
            <w:r>
              <w:rPr>
                <w:rFonts w:hint="eastAsia" w:ascii="宋体" w:hAnsi="宋体" w:cs="宋体"/>
                <w:szCs w:val="21"/>
              </w:rPr>
              <w:t>面签人员签名（2）:</w:t>
            </w:r>
          </w:p>
        </w:tc>
      </w:tr>
    </w:tbl>
    <w:p>
      <w:pPr>
        <w:autoSpaceDE w:val="0"/>
        <w:autoSpaceDN w:val="0"/>
        <w:adjustRightInd w:val="0"/>
        <w:jc w:val="left"/>
        <w:rPr>
          <w:rFonts w:hint="eastAsia"/>
        </w:rPr>
      </w:pPr>
      <w:r>
        <w:rPr>
          <w:rFonts w:hint="eastAsia" w:ascii="宋体" w:hAnsi="宋体" w:cs="宋体"/>
          <w:color w:val="000000"/>
          <w:szCs w:val="21"/>
        </w:rPr>
        <w:t>签约地点：</w:t>
      </w:r>
      <w:r>
        <w:rPr>
          <w:rFonts w:hint="eastAsia" w:ascii="宋体" w:hAnsi="宋体" w:cs="宋体"/>
          <w:color w:val="000000"/>
          <w:szCs w:val="21"/>
          <w:u w:val="single"/>
        </w:rPr>
        <w:t xml:space="preserve">      姜堰农商银行       </w:t>
      </w:r>
      <w:r>
        <w:rPr>
          <w:rFonts w:hint="eastAsia" w:ascii="宋体" w:hAnsi="宋体" w:cs="宋体"/>
        </w:rPr>
        <w:t xml:space="preserve"> </w:t>
      </w:r>
      <w:r>
        <w:rPr>
          <w:rFonts w:hint="eastAsia"/>
        </w:rPr>
        <w:t xml:space="preserve">       </w:t>
      </w:r>
    </w:p>
    <w:p>
      <w:pPr>
        <w:rPr>
          <w:rFonts w:hint="eastAsia" w:ascii="宋体" w:hAnsi="宋体" w:cs="宋体"/>
          <w:color w:val="000000"/>
          <w:szCs w:val="21"/>
        </w:rPr>
      </w:pPr>
    </w:p>
    <w:p>
      <w:r>
        <w:rPr>
          <w:rFonts w:hint="eastAsia" w:ascii="宋体" w:hAnsi="宋体" w:cs="宋体"/>
          <w:color w:val="000000"/>
          <w:szCs w:val="21"/>
        </w:rPr>
        <w:t>签约时间：</w:t>
      </w:r>
      <w:r>
        <w:rPr>
          <w:rFonts w:hint="eastAsia" w:ascii="宋体" w:hAnsi="宋体" w:cs="宋体"/>
          <w:color w:val="000000"/>
          <w:szCs w:val="21"/>
          <w:u w:val="single"/>
        </w:rPr>
        <w:t xml:space="preserve">                         </w:t>
      </w:r>
    </w:p>
    <w:p/>
    <w:p/>
    <w:bookmarkEnd w:id="0"/>
    <w:p>
      <w:pPr>
        <w:pStyle w:val="9"/>
        <w:pBdr>
          <w:bottom w:val="none" w:color="auto" w:sz="0" w:space="1"/>
        </w:pBdr>
        <w:jc w:val="right"/>
        <w:rPr>
          <w:rFonts w:hint="eastAsia"/>
        </w:rPr>
      </w:pPr>
    </w:p>
    <w:sectPr>
      <w:headerReference r:id="rId5" w:type="default"/>
      <w:footerReference r:id="rId6" w:type="default"/>
      <w:footerReference r:id="rId7" w:type="even"/>
      <w:pgSz w:w="11906" w:h="16838"/>
      <w:pgMar w:top="1440" w:right="1800" w:bottom="1440" w:left="1800"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0-31T19:34:00Z" w:initials="A">
    <w:p w14:paraId="21BD4553">
      <w:pPr>
        <w:pStyle w:val="2"/>
        <w:rPr>
          <w:rFonts w:hint="default" w:eastAsia="宋体"/>
          <w:lang w:val="en-US" w:eastAsia="zh-CN"/>
        </w:rPr>
      </w:pPr>
      <w:r>
        <w:rPr>
          <w:rFonts w:hint="eastAsia"/>
          <w:lang w:val="en-US" w:eastAsia="zh-CN"/>
        </w:rPr>
        <w:t>修改成为2024</w:t>
      </w:r>
    </w:p>
  </w:comment>
  <w:comment w:id="1" w:author="Administrator" w:date="2024-10-31T18:33:00Z" w:initials="A">
    <w:p w14:paraId="3FFC39BB">
      <w:pPr>
        <w:pStyle w:val="2"/>
        <w:rPr>
          <w:rFonts w:hint="eastAsia" w:eastAsia="黑体"/>
          <w:lang w:val="en-US" w:eastAsia="zh-CN"/>
        </w:rPr>
      </w:pPr>
      <w:r>
        <w:rPr>
          <w:rFonts w:hint="eastAsia" w:ascii="黑体" w:hAnsi="黑体" w:eastAsia="黑体" w:cs="黑体"/>
          <w:b/>
          <w:bCs/>
          <w:color w:val="000000"/>
          <w:szCs w:val="21"/>
          <w:lang w:eastAsia="zh-CN"/>
        </w:rPr>
        <w:t>加了“中国人民银行</w:t>
      </w:r>
      <w:r>
        <w:rPr>
          <w:rFonts w:hint="eastAsia" w:ascii="黑体" w:hAnsi="黑体" w:eastAsia="黑体" w:cs="黑体"/>
          <w:b/>
          <w:bCs/>
          <w:color w:val="000000"/>
          <w:szCs w:val="21"/>
          <w:lang w:val="en-US" w:eastAsia="zh-CN"/>
        </w:rPr>
        <w:t xml:space="preserve">   从其规定</w:t>
      </w:r>
      <w:r>
        <w:rPr>
          <w:rFonts w:hint="eastAsia" w:ascii="黑体" w:hAnsi="黑体" w:eastAsia="黑体" w:cs="黑体"/>
          <w:b/>
          <w:bCs/>
          <w:color w:val="000000"/>
          <w:szCs w:val="21"/>
          <w:lang w:eastAsia="zh-CN"/>
        </w:rPr>
        <w:t>”这一句话</w:t>
      </w:r>
    </w:p>
  </w:comment>
  <w:comment w:id="2" w:author="Administrator" w:date="2024-10-31T19:31:00Z" w:initials="A">
    <w:p w14:paraId="496100BD">
      <w:pPr>
        <w:pStyle w:val="2"/>
        <w:rPr>
          <w:rFonts w:hint="eastAsia" w:eastAsia="宋体"/>
          <w:lang w:eastAsia="zh-CN"/>
        </w:rPr>
      </w:pPr>
      <w:r>
        <w:rPr>
          <w:rFonts w:hint="eastAsia"/>
          <w:lang w:eastAsia="zh-CN"/>
        </w:rPr>
        <w:t>删除，后面第二十七已明确说明</w:t>
      </w:r>
    </w:p>
  </w:comment>
  <w:comment w:id="3" w:author="王心悦" w:date="2024-11-04T11:22:00Z" w:initials="">
    <w:p w14:paraId="63547E6C">
      <w:pPr>
        <w:pStyle w:val="2"/>
        <w:rPr>
          <w:rFonts w:hint="eastAsia"/>
          <w:lang w:val="en-US" w:eastAsia="zh-CN"/>
        </w:rPr>
      </w:pPr>
      <w:r>
        <w:rPr>
          <w:rFonts w:hint="eastAsia"/>
          <w:lang w:val="en-US" w:eastAsia="zh-CN"/>
        </w:rPr>
        <w:t>提请注意：</w:t>
      </w:r>
    </w:p>
    <w:p w14:paraId="53CD55B2">
      <w:pPr>
        <w:pStyle w:val="2"/>
        <w:rPr>
          <w:rFonts w:hint="default" w:eastAsia="宋体"/>
          <w:lang w:val="en-US" w:eastAsia="zh-CN"/>
        </w:rPr>
      </w:pPr>
      <w:r>
        <w:rPr>
          <w:rFonts w:hint="eastAsia"/>
          <w:lang w:val="en-US" w:eastAsia="zh-CN"/>
        </w:rPr>
        <w:t>同一财产向两个以上债权人抵押的，拍卖，变卖抵押财产所得的价款依照下列规定清偿：（一）抵押权已登记的，按照登记的时间先后确定清偿顺序；（二）抵押权已经登记的先于未登记的受偿；（三）抵押权未登记的，按照债权比例清偿。</w:t>
      </w:r>
    </w:p>
  </w:comment>
  <w:comment w:id="4" w:author="Administrator" w:date="2024-10-31T19:31:00Z" w:initials="A">
    <w:p w14:paraId="511C7089">
      <w:pPr>
        <w:pStyle w:val="2"/>
        <w:rPr>
          <w:rFonts w:hint="eastAsia" w:eastAsia="宋体"/>
          <w:lang w:eastAsia="zh-CN"/>
        </w:rPr>
      </w:pPr>
      <w:r>
        <w:rPr>
          <w:rFonts w:hint="eastAsia"/>
          <w:lang w:eastAsia="zh-CN"/>
        </w:rPr>
        <w:t>本次修改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BD4553" w15:done="0"/>
  <w15:commentEx w15:paraId="3FFC39BB" w15:done="0"/>
  <w15:commentEx w15:paraId="496100BD" w15:done="0"/>
  <w15:commentEx w15:paraId="53CD55B2" w15:done="0"/>
  <w15:commentEx w15:paraId="511C70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w="1587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3g/RnUAAAAAwEAAA8AAAAAAAAAAQAgAAAA&#10;IgAAAGRycy9kb3ducmV2LnhtbFBLAQIUABQAAAAIAIdO4kBe5VkI1gEAAKEDAAAOAAAAAAAAAAEA&#10;IAAAACMBAABkcnMvZTJvRG9jLnhtbFBLBQYAAAAABgAGAFkBAABrBQAAAAA=&#10;">
              <v:fill on="f" focussize="0,0"/>
              <v:stroke on="f" weight="1.2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pPr>
  </w:p>
  <w:p/>
  <w:p/>
  <w:p>
    <w:pPr>
      <w:pStyle w:val="2"/>
      <w:rPr>
        <w:rFonts w:hint="eastAsia"/>
      </w:rPr>
    </w:pPr>
    <w:r>
      <w:rPr>
        <w:rFonts w:hint="eastAsia"/>
      </w:rPr>
      <w:t>向贷款人住</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pPr>
  </w:p>
  <w:p/>
  <w:p>
    <w:pPr>
      <w:pStyle w:val="8"/>
      <w:rPr>
        <w:rStyle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D4855"/>
    <w:multiLevelType w:val="singleLevel"/>
    <w:tmpl w:val="6ADD4855"/>
    <w:lvl w:ilvl="0" w:tentative="0">
      <w:start w:val="2"/>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JJ">
    <w15:presenceInfo w15:providerId="None" w15:userId="GJJ"/>
  </w15:person>
  <w15:person w15:author="Administrator">
    <w15:presenceInfo w15:providerId="None" w15:userId="Administrator"/>
  </w15:person>
  <w15:person w15:author="王心悦">
    <w15:presenceInfo w15:providerId="None" w15:userId="王心悦"/>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172A27"/>
    <w:rsid w:val="00037D89"/>
    <w:rsid w:val="00087F23"/>
    <w:rsid w:val="000C2189"/>
    <w:rsid w:val="000D02F4"/>
    <w:rsid w:val="000D4C5F"/>
    <w:rsid w:val="00110C07"/>
    <w:rsid w:val="001375A9"/>
    <w:rsid w:val="00175CC5"/>
    <w:rsid w:val="00175CC7"/>
    <w:rsid w:val="001A6197"/>
    <w:rsid w:val="001B6544"/>
    <w:rsid w:val="001C2848"/>
    <w:rsid w:val="00221E84"/>
    <w:rsid w:val="00252C2E"/>
    <w:rsid w:val="00267D90"/>
    <w:rsid w:val="002805EA"/>
    <w:rsid w:val="002A7D57"/>
    <w:rsid w:val="002D0673"/>
    <w:rsid w:val="00334CE4"/>
    <w:rsid w:val="00337E9B"/>
    <w:rsid w:val="00340E34"/>
    <w:rsid w:val="0038769B"/>
    <w:rsid w:val="003C0597"/>
    <w:rsid w:val="00467F01"/>
    <w:rsid w:val="0047443C"/>
    <w:rsid w:val="00566287"/>
    <w:rsid w:val="005A1898"/>
    <w:rsid w:val="005C6DC8"/>
    <w:rsid w:val="005F1DF5"/>
    <w:rsid w:val="005F2C1B"/>
    <w:rsid w:val="005F7A09"/>
    <w:rsid w:val="006110B3"/>
    <w:rsid w:val="00613CD3"/>
    <w:rsid w:val="00631CB7"/>
    <w:rsid w:val="00632296"/>
    <w:rsid w:val="00654293"/>
    <w:rsid w:val="00654442"/>
    <w:rsid w:val="006F2070"/>
    <w:rsid w:val="0072526E"/>
    <w:rsid w:val="007528BC"/>
    <w:rsid w:val="007708BC"/>
    <w:rsid w:val="007C26F5"/>
    <w:rsid w:val="007D7402"/>
    <w:rsid w:val="008245C4"/>
    <w:rsid w:val="00831818"/>
    <w:rsid w:val="00892257"/>
    <w:rsid w:val="008A5182"/>
    <w:rsid w:val="00927415"/>
    <w:rsid w:val="00963F4F"/>
    <w:rsid w:val="00972382"/>
    <w:rsid w:val="00983A96"/>
    <w:rsid w:val="00997C57"/>
    <w:rsid w:val="009A2E39"/>
    <w:rsid w:val="009C6A5F"/>
    <w:rsid w:val="009D347F"/>
    <w:rsid w:val="009E4217"/>
    <w:rsid w:val="00A025CB"/>
    <w:rsid w:val="00A27A7D"/>
    <w:rsid w:val="00A4439B"/>
    <w:rsid w:val="00A95A2C"/>
    <w:rsid w:val="00B25E47"/>
    <w:rsid w:val="00B347DC"/>
    <w:rsid w:val="00B42AB3"/>
    <w:rsid w:val="00B47421"/>
    <w:rsid w:val="00BA3ECB"/>
    <w:rsid w:val="00BF78C5"/>
    <w:rsid w:val="00C0589C"/>
    <w:rsid w:val="00C20ACF"/>
    <w:rsid w:val="00C312EC"/>
    <w:rsid w:val="00C37092"/>
    <w:rsid w:val="00C60C0E"/>
    <w:rsid w:val="00C82E7B"/>
    <w:rsid w:val="00CB0425"/>
    <w:rsid w:val="00CC35D9"/>
    <w:rsid w:val="00D276A2"/>
    <w:rsid w:val="00D27D9D"/>
    <w:rsid w:val="00D862DA"/>
    <w:rsid w:val="00DA4D4C"/>
    <w:rsid w:val="00DC5F8A"/>
    <w:rsid w:val="00DC6FEF"/>
    <w:rsid w:val="00DF10EE"/>
    <w:rsid w:val="00DF24A9"/>
    <w:rsid w:val="00DF52CB"/>
    <w:rsid w:val="00ED42B6"/>
    <w:rsid w:val="00F15681"/>
    <w:rsid w:val="00F30945"/>
    <w:rsid w:val="00F420AD"/>
    <w:rsid w:val="00F91F47"/>
    <w:rsid w:val="00FB4A3B"/>
    <w:rsid w:val="019F67F8"/>
    <w:rsid w:val="01D246BF"/>
    <w:rsid w:val="01D70A7A"/>
    <w:rsid w:val="02AA4E2D"/>
    <w:rsid w:val="02FE5FBB"/>
    <w:rsid w:val="03032D59"/>
    <w:rsid w:val="03296EE5"/>
    <w:rsid w:val="03585C3B"/>
    <w:rsid w:val="037B55E2"/>
    <w:rsid w:val="03FD64BC"/>
    <w:rsid w:val="04297702"/>
    <w:rsid w:val="04887882"/>
    <w:rsid w:val="04CB25F3"/>
    <w:rsid w:val="055562E0"/>
    <w:rsid w:val="05970A42"/>
    <w:rsid w:val="068D355B"/>
    <w:rsid w:val="083E0B24"/>
    <w:rsid w:val="090D492C"/>
    <w:rsid w:val="092A2935"/>
    <w:rsid w:val="09E13833"/>
    <w:rsid w:val="0A21264E"/>
    <w:rsid w:val="0A594368"/>
    <w:rsid w:val="0A74520D"/>
    <w:rsid w:val="0B2F38A4"/>
    <w:rsid w:val="0B326C0C"/>
    <w:rsid w:val="0B452AF8"/>
    <w:rsid w:val="0B463EB3"/>
    <w:rsid w:val="0B96068F"/>
    <w:rsid w:val="0BC03419"/>
    <w:rsid w:val="0BE40B44"/>
    <w:rsid w:val="0C0A065F"/>
    <w:rsid w:val="0CF46B35"/>
    <w:rsid w:val="0DC062BC"/>
    <w:rsid w:val="0E232EF2"/>
    <w:rsid w:val="0E873464"/>
    <w:rsid w:val="101A068D"/>
    <w:rsid w:val="104E5CAF"/>
    <w:rsid w:val="10DA5C5C"/>
    <w:rsid w:val="111B61D7"/>
    <w:rsid w:val="112A3FCE"/>
    <w:rsid w:val="12323F8E"/>
    <w:rsid w:val="123851FD"/>
    <w:rsid w:val="130B0128"/>
    <w:rsid w:val="130C0A84"/>
    <w:rsid w:val="132D2B6F"/>
    <w:rsid w:val="13534864"/>
    <w:rsid w:val="144300BC"/>
    <w:rsid w:val="14494958"/>
    <w:rsid w:val="145B2714"/>
    <w:rsid w:val="145D3158"/>
    <w:rsid w:val="14876230"/>
    <w:rsid w:val="155E3E29"/>
    <w:rsid w:val="161C0868"/>
    <w:rsid w:val="172D0CA3"/>
    <w:rsid w:val="17A6527F"/>
    <w:rsid w:val="17B12E93"/>
    <w:rsid w:val="17FB4ECD"/>
    <w:rsid w:val="18897A47"/>
    <w:rsid w:val="189B2528"/>
    <w:rsid w:val="19A53A6C"/>
    <w:rsid w:val="1A061851"/>
    <w:rsid w:val="1A880682"/>
    <w:rsid w:val="1AA055DA"/>
    <w:rsid w:val="1AA075CE"/>
    <w:rsid w:val="1B8F1EF2"/>
    <w:rsid w:val="1BD637B8"/>
    <w:rsid w:val="1C1C76A3"/>
    <w:rsid w:val="1C38330A"/>
    <w:rsid w:val="1C406A5A"/>
    <w:rsid w:val="1D7E330A"/>
    <w:rsid w:val="1DED7190"/>
    <w:rsid w:val="1E571F5A"/>
    <w:rsid w:val="1E750BE9"/>
    <w:rsid w:val="1EDB3246"/>
    <w:rsid w:val="1EDC6CA0"/>
    <w:rsid w:val="1F5436C9"/>
    <w:rsid w:val="201717C7"/>
    <w:rsid w:val="20722F48"/>
    <w:rsid w:val="20774BE4"/>
    <w:rsid w:val="207E7F67"/>
    <w:rsid w:val="209D4CED"/>
    <w:rsid w:val="215A74CB"/>
    <w:rsid w:val="21C5694C"/>
    <w:rsid w:val="21C94C05"/>
    <w:rsid w:val="21EE0D1B"/>
    <w:rsid w:val="22056DDB"/>
    <w:rsid w:val="2211313F"/>
    <w:rsid w:val="22140EEC"/>
    <w:rsid w:val="223963BE"/>
    <w:rsid w:val="22F25323"/>
    <w:rsid w:val="233A387A"/>
    <w:rsid w:val="23AC0BBA"/>
    <w:rsid w:val="242B7494"/>
    <w:rsid w:val="24C90B4C"/>
    <w:rsid w:val="24CD6B82"/>
    <w:rsid w:val="24CE07E0"/>
    <w:rsid w:val="24EB0A8F"/>
    <w:rsid w:val="25431294"/>
    <w:rsid w:val="25605A22"/>
    <w:rsid w:val="25C35A42"/>
    <w:rsid w:val="25FA0795"/>
    <w:rsid w:val="260726E6"/>
    <w:rsid w:val="260A5896"/>
    <w:rsid w:val="276846D9"/>
    <w:rsid w:val="2846239C"/>
    <w:rsid w:val="28E61A36"/>
    <w:rsid w:val="29734F68"/>
    <w:rsid w:val="29894338"/>
    <w:rsid w:val="29FC3116"/>
    <w:rsid w:val="2A536096"/>
    <w:rsid w:val="2AA91556"/>
    <w:rsid w:val="2AC3425B"/>
    <w:rsid w:val="2AD72DAA"/>
    <w:rsid w:val="2AE20A8D"/>
    <w:rsid w:val="2C1428C6"/>
    <w:rsid w:val="2C4A202D"/>
    <w:rsid w:val="2D0D2C35"/>
    <w:rsid w:val="2D3655EC"/>
    <w:rsid w:val="2D7603FF"/>
    <w:rsid w:val="2D79041E"/>
    <w:rsid w:val="2D931C8E"/>
    <w:rsid w:val="2E1E3F5C"/>
    <w:rsid w:val="2E74459C"/>
    <w:rsid w:val="2EA90FF4"/>
    <w:rsid w:val="2EA92DE9"/>
    <w:rsid w:val="2EB1338A"/>
    <w:rsid w:val="2EF1502E"/>
    <w:rsid w:val="2F016C57"/>
    <w:rsid w:val="2F493EC9"/>
    <w:rsid w:val="2F60233F"/>
    <w:rsid w:val="2FA05865"/>
    <w:rsid w:val="2FC87B19"/>
    <w:rsid w:val="2FF661F1"/>
    <w:rsid w:val="2FFF3C99"/>
    <w:rsid w:val="301E54CC"/>
    <w:rsid w:val="303C7518"/>
    <w:rsid w:val="306E2C56"/>
    <w:rsid w:val="31035CBF"/>
    <w:rsid w:val="31174845"/>
    <w:rsid w:val="31580DAD"/>
    <w:rsid w:val="320026E6"/>
    <w:rsid w:val="32515E7A"/>
    <w:rsid w:val="32F60566"/>
    <w:rsid w:val="331E7C48"/>
    <w:rsid w:val="33514902"/>
    <w:rsid w:val="33995739"/>
    <w:rsid w:val="33BF29F1"/>
    <w:rsid w:val="33C325FA"/>
    <w:rsid w:val="34A50FD3"/>
    <w:rsid w:val="34B51832"/>
    <w:rsid w:val="34B5283B"/>
    <w:rsid w:val="34EC0194"/>
    <w:rsid w:val="34F63723"/>
    <w:rsid w:val="356B1B42"/>
    <w:rsid w:val="357B125F"/>
    <w:rsid w:val="363428C4"/>
    <w:rsid w:val="36B755AD"/>
    <w:rsid w:val="37090752"/>
    <w:rsid w:val="37161B9C"/>
    <w:rsid w:val="373C7B80"/>
    <w:rsid w:val="380E58B7"/>
    <w:rsid w:val="38637A13"/>
    <w:rsid w:val="38C641E7"/>
    <w:rsid w:val="38D846B3"/>
    <w:rsid w:val="38E75670"/>
    <w:rsid w:val="39331770"/>
    <w:rsid w:val="39D67A47"/>
    <w:rsid w:val="39D94525"/>
    <w:rsid w:val="39F0608D"/>
    <w:rsid w:val="39F503AD"/>
    <w:rsid w:val="3A553F7D"/>
    <w:rsid w:val="3AC7544C"/>
    <w:rsid w:val="3B004CEF"/>
    <w:rsid w:val="3BC562A4"/>
    <w:rsid w:val="3BD068E2"/>
    <w:rsid w:val="3C11434C"/>
    <w:rsid w:val="3C8A76C0"/>
    <w:rsid w:val="3C9B3D32"/>
    <w:rsid w:val="3C9B4F88"/>
    <w:rsid w:val="3D677067"/>
    <w:rsid w:val="3DC14B1C"/>
    <w:rsid w:val="3DDA5476"/>
    <w:rsid w:val="3E6E3C6E"/>
    <w:rsid w:val="3E887708"/>
    <w:rsid w:val="3E93714D"/>
    <w:rsid w:val="3EA81851"/>
    <w:rsid w:val="3ECD7BC7"/>
    <w:rsid w:val="3ECD7EC0"/>
    <w:rsid w:val="3EF514A6"/>
    <w:rsid w:val="3F024077"/>
    <w:rsid w:val="3F051FBE"/>
    <w:rsid w:val="3F283ABF"/>
    <w:rsid w:val="3F5549A9"/>
    <w:rsid w:val="401B1E50"/>
    <w:rsid w:val="4023393C"/>
    <w:rsid w:val="407167D4"/>
    <w:rsid w:val="407E2F0B"/>
    <w:rsid w:val="40A6188D"/>
    <w:rsid w:val="412D63D7"/>
    <w:rsid w:val="413B52EB"/>
    <w:rsid w:val="418C43D8"/>
    <w:rsid w:val="419E0237"/>
    <w:rsid w:val="41E12D53"/>
    <w:rsid w:val="41FA4EC5"/>
    <w:rsid w:val="426244D2"/>
    <w:rsid w:val="42636E3B"/>
    <w:rsid w:val="426F0720"/>
    <w:rsid w:val="42724E18"/>
    <w:rsid w:val="43613D97"/>
    <w:rsid w:val="4381678D"/>
    <w:rsid w:val="44860DE1"/>
    <w:rsid w:val="44CA13B9"/>
    <w:rsid w:val="44FE4FA7"/>
    <w:rsid w:val="4518714B"/>
    <w:rsid w:val="457754E3"/>
    <w:rsid w:val="457C2D37"/>
    <w:rsid w:val="4592410F"/>
    <w:rsid w:val="459B64FF"/>
    <w:rsid w:val="4606178D"/>
    <w:rsid w:val="46A33EA5"/>
    <w:rsid w:val="473522D7"/>
    <w:rsid w:val="49061203"/>
    <w:rsid w:val="495952DD"/>
    <w:rsid w:val="4A22694F"/>
    <w:rsid w:val="4A4F6768"/>
    <w:rsid w:val="4AEA5D20"/>
    <w:rsid w:val="4B116052"/>
    <w:rsid w:val="4B342C1F"/>
    <w:rsid w:val="4B413F49"/>
    <w:rsid w:val="4B8B7314"/>
    <w:rsid w:val="4BA618EE"/>
    <w:rsid w:val="4BD777AA"/>
    <w:rsid w:val="4C45186F"/>
    <w:rsid w:val="4E2C1A72"/>
    <w:rsid w:val="4E637241"/>
    <w:rsid w:val="4FD23AFE"/>
    <w:rsid w:val="4FF90689"/>
    <w:rsid w:val="5007422A"/>
    <w:rsid w:val="504B7575"/>
    <w:rsid w:val="506C77D6"/>
    <w:rsid w:val="50950990"/>
    <w:rsid w:val="51141B5B"/>
    <w:rsid w:val="51391774"/>
    <w:rsid w:val="51F709B5"/>
    <w:rsid w:val="523E6175"/>
    <w:rsid w:val="52B664C0"/>
    <w:rsid w:val="52D708F8"/>
    <w:rsid w:val="52DC5FF3"/>
    <w:rsid w:val="532B5EF9"/>
    <w:rsid w:val="53BA2E3E"/>
    <w:rsid w:val="53DE3DF6"/>
    <w:rsid w:val="547B73DD"/>
    <w:rsid w:val="549578F6"/>
    <w:rsid w:val="55267F4F"/>
    <w:rsid w:val="552A19B8"/>
    <w:rsid w:val="57181654"/>
    <w:rsid w:val="577F4133"/>
    <w:rsid w:val="59124B17"/>
    <w:rsid w:val="595A4AA9"/>
    <w:rsid w:val="59871110"/>
    <w:rsid w:val="598D6C19"/>
    <w:rsid w:val="59BE7B16"/>
    <w:rsid w:val="59D11682"/>
    <w:rsid w:val="5A2839CE"/>
    <w:rsid w:val="5A350029"/>
    <w:rsid w:val="5A592CD1"/>
    <w:rsid w:val="5A8A2512"/>
    <w:rsid w:val="5AA70A83"/>
    <w:rsid w:val="5AAE4149"/>
    <w:rsid w:val="5AB42506"/>
    <w:rsid w:val="5AB51C64"/>
    <w:rsid w:val="5AC6615B"/>
    <w:rsid w:val="5B072129"/>
    <w:rsid w:val="5B7749D4"/>
    <w:rsid w:val="5B7925D5"/>
    <w:rsid w:val="5B9A23E7"/>
    <w:rsid w:val="5BAD31C3"/>
    <w:rsid w:val="5BD17D57"/>
    <w:rsid w:val="5D017EFE"/>
    <w:rsid w:val="5D5E3565"/>
    <w:rsid w:val="5D7D783C"/>
    <w:rsid w:val="5DD841AD"/>
    <w:rsid w:val="5DDF598E"/>
    <w:rsid w:val="5E5E73E8"/>
    <w:rsid w:val="5E75138B"/>
    <w:rsid w:val="5E843BA1"/>
    <w:rsid w:val="5EC23E1F"/>
    <w:rsid w:val="5EE24FC3"/>
    <w:rsid w:val="5F585C54"/>
    <w:rsid w:val="5F8E13D9"/>
    <w:rsid w:val="5FFA2881"/>
    <w:rsid w:val="60724EE8"/>
    <w:rsid w:val="60E33ED6"/>
    <w:rsid w:val="60FC3EF9"/>
    <w:rsid w:val="6138739B"/>
    <w:rsid w:val="61A83220"/>
    <w:rsid w:val="61F02240"/>
    <w:rsid w:val="62776916"/>
    <w:rsid w:val="62882FE4"/>
    <w:rsid w:val="628C0FA2"/>
    <w:rsid w:val="628C19F6"/>
    <w:rsid w:val="62AB15F6"/>
    <w:rsid w:val="63431099"/>
    <w:rsid w:val="645234FE"/>
    <w:rsid w:val="65AC15BB"/>
    <w:rsid w:val="66D81BD3"/>
    <w:rsid w:val="66FA41CB"/>
    <w:rsid w:val="67111D52"/>
    <w:rsid w:val="676C1686"/>
    <w:rsid w:val="679E4318"/>
    <w:rsid w:val="67AB75C2"/>
    <w:rsid w:val="67AE0272"/>
    <w:rsid w:val="68C011DD"/>
    <w:rsid w:val="691F7367"/>
    <w:rsid w:val="69294CC5"/>
    <w:rsid w:val="69516CD3"/>
    <w:rsid w:val="6B2E119D"/>
    <w:rsid w:val="6B4F2657"/>
    <w:rsid w:val="6B631BFC"/>
    <w:rsid w:val="6B854288"/>
    <w:rsid w:val="6C8E5977"/>
    <w:rsid w:val="6CE442A3"/>
    <w:rsid w:val="6D897775"/>
    <w:rsid w:val="6D9D00A4"/>
    <w:rsid w:val="6E5F471C"/>
    <w:rsid w:val="6EBA6AE1"/>
    <w:rsid w:val="6EFB0428"/>
    <w:rsid w:val="6F4C715B"/>
    <w:rsid w:val="6F8F3380"/>
    <w:rsid w:val="6FC06BF5"/>
    <w:rsid w:val="7043615D"/>
    <w:rsid w:val="71070BA0"/>
    <w:rsid w:val="711D183D"/>
    <w:rsid w:val="71397C12"/>
    <w:rsid w:val="713A2499"/>
    <w:rsid w:val="71B931C8"/>
    <w:rsid w:val="723A1359"/>
    <w:rsid w:val="72A9386C"/>
    <w:rsid w:val="73120A27"/>
    <w:rsid w:val="735A2553"/>
    <w:rsid w:val="742620CD"/>
    <w:rsid w:val="74551071"/>
    <w:rsid w:val="74690663"/>
    <w:rsid w:val="74AA5640"/>
    <w:rsid w:val="752076A3"/>
    <w:rsid w:val="752E3CD2"/>
    <w:rsid w:val="7593454B"/>
    <w:rsid w:val="75F60B5A"/>
    <w:rsid w:val="763924EE"/>
    <w:rsid w:val="76B36477"/>
    <w:rsid w:val="776B4DA2"/>
    <w:rsid w:val="777873CC"/>
    <w:rsid w:val="77831144"/>
    <w:rsid w:val="77ED43C7"/>
    <w:rsid w:val="785701C1"/>
    <w:rsid w:val="78A0119A"/>
    <w:rsid w:val="79093BB7"/>
    <w:rsid w:val="79240316"/>
    <w:rsid w:val="79FC364B"/>
    <w:rsid w:val="7B1936F5"/>
    <w:rsid w:val="7B1D3848"/>
    <w:rsid w:val="7B3C2B1A"/>
    <w:rsid w:val="7B705B69"/>
    <w:rsid w:val="7C00600E"/>
    <w:rsid w:val="7D786E7B"/>
    <w:rsid w:val="7D8B0436"/>
    <w:rsid w:val="7E7D0DD4"/>
    <w:rsid w:val="7ECE4583"/>
    <w:rsid w:val="7F311D10"/>
    <w:rsid w:val="7F8C0C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480"/>
      </w:tabs>
      <w:autoSpaceDE w:val="0"/>
      <w:autoSpaceDN w:val="0"/>
      <w:adjustRightInd w:val="0"/>
      <w:spacing w:line="384" w:lineRule="exact"/>
      <w:ind w:firstLine="666" w:firstLineChars="238"/>
    </w:pPr>
    <w:rPr>
      <w:kern w:val="0"/>
      <w:sz w:val="28"/>
      <w:szCs w:val="20"/>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ody Text Indent 2"/>
    <w:basedOn w:val="1"/>
    <w:qFormat/>
    <w:uiPriority w:val="0"/>
    <w:pPr>
      <w:tabs>
        <w:tab w:val="left" w:pos="0"/>
      </w:tabs>
      <w:autoSpaceDE w:val="0"/>
      <w:autoSpaceDN w:val="0"/>
      <w:adjustRightInd w:val="0"/>
      <w:spacing w:line="360" w:lineRule="auto"/>
      <w:ind w:firstLine="424" w:firstLineChars="202"/>
    </w:pPr>
    <w:rPr>
      <w:rFonts w:ascii="仿宋_GB2312" w:hAnsi="宋体" w:eastAsia="仿宋_GB2312"/>
      <w:kern w:val="0"/>
      <w:szCs w:val="2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rPr>
  </w:style>
  <w:style w:type="paragraph" w:styleId="11">
    <w:name w:val="Body Text Indent 3"/>
    <w:basedOn w:val="1"/>
    <w:qFormat/>
    <w:uiPriority w:val="0"/>
    <w:pPr>
      <w:autoSpaceDE w:val="0"/>
      <w:autoSpaceDN w:val="0"/>
      <w:adjustRightInd w:val="0"/>
      <w:spacing w:line="350" w:lineRule="exact"/>
      <w:ind w:firstLine="420" w:firstLineChars="200"/>
    </w:pPr>
    <w:rPr>
      <w:rFonts w:ascii="宋体" w:hAnsi="宋体"/>
      <w:color w:val="FF0000"/>
      <w:szCs w:val="21"/>
    </w:rPr>
  </w:style>
  <w:style w:type="paragraph" w:styleId="12">
    <w:name w:val="annotation subject"/>
    <w:basedOn w:val="2"/>
    <w:next w:val="2"/>
    <w:qFormat/>
    <w:uiPriority w:val="0"/>
    <w:rPr>
      <w:b/>
      <w:bCs/>
    </w:rPr>
  </w:style>
  <w:style w:type="character" w:styleId="15">
    <w:name w:val="page number"/>
    <w:qFormat/>
    <w:uiPriority w:val="0"/>
  </w:style>
  <w:style w:type="character" w:styleId="16">
    <w:name w:val="annotation reference"/>
    <w:qFormat/>
    <w:uiPriority w:val="0"/>
    <w:rPr>
      <w:sz w:val="21"/>
      <w:szCs w:val="21"/>
    </w:rPr>
  </w:style>
  <w:style w:type="character" w:styleId="17">
    <w:name w:val="footnote reference"/>
    <w:unhideWhenUsed/>
    <w:qFormat/>
    <w:uiPriority w:val="99"/>
    <w:rPr>
      <w:vertAlign w:val="superscript"/>
    </w:rPr>
  </w:style>
  <w:style w:type="paragraph" w:customStyle="1" w:styleId="18">
    <w:name w:val="正文内容"/>
    <w:basedOn w:val="1"/>
    <w:qFormat/>
    <w:uiPriority w:val="0"/>
    <w:pPr>
      <w:widowControl/>
      <w:spacing w:before="100" w:beforeLines="0" w:after="100" w:afterLines="0"/>
      <w:jc w:val="left"/>
    </w:pPr>
    <w:rPr>
      <w:rFonts w:ascii="宋体" w:hAnsi="宋体" w:eastAsia="仿宋_GB2312"/>
      <w:kern w:val="0"/>
      <w:sz w:val="24"/>
      <w:szCs w:val="20"/>
    </w:rPr>
  </w:style>
  <w:style w:type="paragraph" w:customStyle="1" w:styleId="19">
    <w:name w:val="列出段落1"/>
    <w:basedOn w:val="1"/>
    <w:qFormat/>
    <w:uiPriority w:val="34"/>
    <w:pPr>
      <w:ind w:firstLine="420" w:firstLineChars="200"/>
    </w:pPr>
  </w:style>
  <w:style w:type="paragraph" w:customStyle="1" w:styleId="20">
    <w:name w:val="Char"/>
    <w:basedOn w:val="1"/>
    <w:uiPriority w:val="0"/>
    <w:pPr>
      <w:adjustRightInd w:val="0"/>
      <w:spacing w:line="360" w:lineRule="atLeast"/>
    </w:pPr>
  </w:style>
  <w:style w:type="paragraph" w:customStyle="1" w:styleId="21">
    <w:name w:val=" Char"/>
    <w:basedOn w:val="1"/>
    <w:uiPriority w:val="0"/>
    <w:pPr>
      <w:adjustRightInd w:val="0"/>
      <w:spacing w:line="360" w:lineRule="atLeas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20167</Words>
  <Characters>20991</Characters>
  <Lines>164</Lines>
  <Paragraphs>46</Paragraphs>
  <TotalTime>41</TotalTime>
  <ScaleCrop>false</ScaleCrop>
  <LinksUpToDate>false</LinksUpToDate>
  <CharactersWithSpaces>23104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2024-10-09T01:39:00Z</dcterms:created>
  <dc:creator>辛亚杰/住房信贷处/住房金融与个人信贷部/总行机关/ABC</dc:creator>
  <cp:lastModifiedBy>Admin</cp:lastModifiedBy>
  <cp:lastPrinted>2024-11-09T01:02:00Z</cp:lastPrinted>
  <dcterms:modified xsi:type="dcterms:W3CDTF">2026-06-18T07:42:20Z</dcterms:modified>
  <dc:title>为维护您的权益，请在签署本合同前仔细阅读本合同各条款（特别是字体加粗条款），关注您在合同中的权利义务及违约责任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SaveFontToCloudKey">
    <vt:lpwstr>307723801_cloud</vt:lpwstr>
  </property>
  <property fmtid="{D5CDD505-2E9C-101B-9397-08002B2CF9AE}" pid="4" name="ICV">
    <vt:lpwstr>B55CA878EDE4452C91784BAD92D055D5_13</vt:lpwstr>
  </property>
</Properties>
</file>